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6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31"/>
        <w:gridCol w:w="981"/>
        <w:gridCol w:w="1134"/>
        <w:gridCol w:w="1984"/>
        <w:gridCol w:w="5387"/>
      </w:tblGrid>
      <w:tr w:rsidR="003A1B6A" w:rsidRPr="00764168" w14:paraId="70167B81" w14:textId="77777777" w:rsidTr="009D7B90">
        <w:trPr>
          <w:trHeight w:val="1126"/>
          <w:jc w:val="center"/>
        </w:trPr>
        <w:tc>
          <w:tcPr>
            <w:tcW w:w="1131" w:type="dxa"/>
            <w:shd w:val="clear" w:color="auto" w:fill="BFBFBF" w:themeFill="background1" w:themeFillShade="BF"/>
            <w:noWrap/>
            <w:vAlign w:val="center"/>
            <w:hideMark/>
          </w:tcPr>
          <w:p w14:paraId="4635CF04" w14:textId="77777777" w:rsidR="003A1B6A" w:rsidRPr="00764168" w:rsidRDefault="003A1B6A" w:rsidP="00FA7A84">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PARTIDA</w:t>
            </w:r>
          </w:p>
        </w:tc>
        <w:tc>
          <w:tcPr>
            <w:tcW w:w="981" w:type="dxa"/>
            <w:shd w:val="clear" w:color="auto" w:fill="BFBFBF" w:themeFill="background1" w:themeFillShade="BF"/>
            <w:noWrap/>
            <w:vAlign w:val="center"/>
            <w:hideMark/>
          </w:tcPr>
          <w:p w14:paraId="19539F1A" w14:textId="77777777" w:rsidR="003A1B6A" w:rsidRPr="00764168" w:rsidRDefault="003A1B6A" w:rsidP="00FA7A84">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CANT.</w:t>
            </w:r>
          </w:p>
        </w:tc>
        <w:tc>
          <w:tcPr>
            <w:tcW w:w="1134" w:type="dxa"/>
            <w:shd w:val="clear" w:color="auto" w:fill="BFBFBF" w:themeFill="background1" w:themeFillShade="BF"/>
            <w:vAlign w:val="center"/>
            <w:hideMark/>
          </w:tcPr>
          <w:p w14:paraId="380B6956" w14:textId="77777777" w:rsidR="003A1B6A" w:rsidRPr="00764168" w:rsidRDefault="003A1B6A" w:rsidP="00FA7A84">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UNIDAD</w:t>
            </w:r>
            <w:r w:rsidRPr="00764168">
              <w:rPr>
                <w:rFonts w:ascii="Calibri" w:eastAsia="Times New Roman" w:hAnsi="Calibri" w:cs="Calibri"/>
                <w:b/>
                <w:bCs/>
                <w:color w:val="000000"/>
                <w:sz w:val="20"/>
                <w:szCs w:val="20"/>
                <w:lang w:eastAsia="es-MX"/>
              </w:rPr>
              <w:br/>
              <w:t>DE MEDIDA</w:t>
            </w:r>
          </w:p>
        </w:tc>
        <w:tc>
          <w:tcPr>
            <w:tcW w:w="1984" w:type="dxa"/>
            <w:shd w:val="clear" w:color="auto" w:fill="BFBFBF" w:themeFill="background1" w:themeFillShade="BF"/>
            <w:noWrap/>
            <w:vAlign w:val="center"/>
            <w:hideMark/>
          </w:tcPr>
          <w:p w14:paraId="28D4C742" w14:textId="77777777" w:rsidR="003A1B6A" w:rsidRPr="00764168" w:rsidRDefault="003A1B6A" w:rsidP="00FA7A84">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CONCEPTO</w:t>
            </w:r>
          </w:p>
        </w:tc>
        <w:tc>
          <w:tcPr>
            <w:tcW w:w="5387" w:type="dxa"/>
            <w:shd w:val="clear" w:color="auto" w:fill="BFBFBF" w:themeFill="background1" w:themeFillShade="BF"/>
            <w:vAlign w:val="center"/>
            <w:hideMark/>
          </w:tcPr>
          <w:p w14:paraId="05ECFF9A" w14:textId="52F5E27C" w:rsidR="003A1B6A" w:rsidRPr="00764168" w:rsidRDefault="003A1B6A" w:rsidP="00FA7A84">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 xml:space="preserve">ESPECIFICACIONES DE LOS BIENES A CONTRATAR. </w:t>
            </w:r>
            <w:r w:rsidRPr="00764168">
              <w:rPr>
                <w:rFonts w:ascii="Calibri" w:eastAsia="Times New Roman" w:hAnsi="Calibri" w:cs="Calibri"/>
                <w:b/>
                <w:bCs/>
                <w:color w:val="000000"/>
                <w:sz w:val="20"/>
                <w:szCs w:val="20"/>
                <w:lang w:eastAsia="es-MX"/>
              </w:rPr>
              <w:br/>
              <w:t>REQUISITOS TÉCNICOS MÍNIMOS Y NORMAS QUE DEBERÁN CUMPLIR LOS SERVICIOS.</w:t>
            </w:r>
          </w:p>
        </w:tc>
      </w:tr>
      <w:tr w:rsidR="003A1B6A" w:rsidRPr="00AA1401" w14:paraId="5A53FEBF" w14:textId="77777777" w:rsidTr="00A57D17">
        <w:trPr>
          <w:trHeight w:val="679"/>
          <w:jc w:val="center"/>
        </w:trPr>
        <w:tc>
          <w:tcPr>
            <w:tcW w:w="1131" w:type="dxa"/>
            <w:shd w:val="clear" w:color="auto" w:fill="auto"/>
            <w:noWrap/>
          </w:tcPr>
          <w:p w14:paraId="298CE56C" w14:textId="77777777" w:rsidR="003A1B6A" w:rsidRPr="00BC2481" w:rsidRDefault="003A1B6A" w:rsidP="003A1B6A">
            <w:pPr>
              <w:spacing w:after="0" w:line="240" w:lineRule="auto"/>
              <w:jc w:val="center"/>
              <w:rPr>
                <w:rFonts w:ascii="Calibri" w:eastAsia="Times New Roman" w:hAnsi="Calibri" w:cs="Calibri"/>
                <w:b/>
                <w:bCs/>
                <w:color w:val="000000"/>
                <w:lang w:eastAsia="es-MX"/>
              </w:rPr>
            </w:pPr>
            <w:r w:rsidRPr="00BC2481">
              <w:rPr>
                <w:rFonts w:ascii="Calibri" w:hAnsi="Calibri" w:cs="Calibri"/>
                <w:b/>
                <w:bCs/>
                <w:color w:val="000000"/>
              </w:rPr>
              <w:t>1</w:t>
            </w:r>
          </w:p>
        </w:tc>
        <w:tc>
          <w:tcPr>
            <w:tcW w:w="981" w:type="dxa"/>
            <w:shd w:val="clear" w:color="auto" w:fill="auto"/>
            <w:noWrap/>
          </w:tcPr>
          <w:p w14:paraId="1D4A26E5" w14:textId="321F1909" w:rsidR="003A1B6A" w:rsidRPr="003A1B6A" w:rsidRDefault="005721FE" w:rsidP="005721FE">
            <w:pPr>
              <w:pStyle w:val="Sinespaciado"/>
              <w:jc w:val="center"/>
              <w:rPr>
                <w:rFonts w:eastAsiaTheme="minorHAnsi"/>
              </w:rPr>
            </w:pPr>
            <w:r>
              <w:t>2000</w:t>
            </w:r>
          </w:p>
        </w:tc>
        <w:tc>
          <w:tcPr>
            <w:tcW w:w="1134" w:type="dxa"/>
            <w:shd w:val="clear" w:color="auto" w:fill="auto"/>
            <w:noWrap/>
          </w:tcPr>
          <w:p w14:paraId="40C2DDAF" w14:textId="452AB990" w:rsidR="003A1B6A" w:rsidRPr="00AA1401" w:rsidRDefault="003A1B6A" w:rsidP="005721FE">
            <w:pPr>
              <w:pStyle w:val="Sinespaciado"/>
              <w:jc w:val="center"/>
              <w:rPr>
                <w:rFonts w:ascii="Calibri Light" w:eastAsia="Times New Roman" w:hAnsi="Calibri Light" w:cs="Calibri Light"/>
                <w:lang w:eastAsia="es-MX"/>
              </w:rPr>
            </w:pPr>
            <w:r w:rsidRPr="009D0DFB">
              <w:t>PIEZA</w:t>
            </w:r>
          </w:p>
        </w:tc>
        <w:tc>
          <w:tcPr>
            <w:tcW w:w="1984" w:type="dxa"/>
            <w:shd w:val="clear" w:color="auto" w:fill="auto"/>
            <w:noWrap/>
          </w:tcPr>
          <w:p w14:paraId="0EBF48C9" w14:textId="234BFF79" w:rsidR="003A1B6A" w:rsidRPr="00E565DC" w:rsidRDefault="004A106B" w:rsidP="003A1B6A">
            <w:pPr>
              <w:pStyle w:val="Sinespaciado"/>
            </w:pPr>
            <w:r w:rsidRPr="005721FE">
              <w:t>CAMISOLA MANGA</w:t>
            </w:r>
            <w:r w:rsidR="005721FE" w:rsidRPr="005721FE">
              <w:t xml:space="preserve"> LARGA</w:t>
            </w:r>
          </w:p>
        </w:tc>
        <w:tc>
          <w:tcPr>
            <w:tcW w:w="5387" w:type="dxa"/>
            <w:shd w:val="clear" w:color="auto" w:fill="auto"/>
            <w:noWrap/>
          </w:tcPr>
          <w:p w14:paraId="7144D471" w14:textId="77777777" w:rsidR="004A106B" w:rsidRPr="009D7B90" w:rsidRDefault="004A106B" w:rsidP="00A57D17">
            <w:pPr>
              <w:pStyle w:val="Sinespaciado"/>
              <w:jc w:val="both"/>
              <w:rPr>
                <w:b/>
                <w:bCs/>
              </w:rPr>
            </w:pPr>
            <w:r w:rsidRPr="009D7B90">
              <w:rPr>
                <w:b/>
                <w:bCs/>
              </w:rPr>
              <w:t>CAMISOLA MANGA LARGA, CON LAS SIGUIENTES CARACTERÍSTICAS:</w:t>
            </w:r>
          </w:p>
          <w:p w14:paraId="2978C89E" w14:textId="77777777" w:rsidR="00A57D17" w:rsidRDefault="004A106B" w:rsidP="00A57D17">
            <w:pPr>
              <w:pStyle w:val="Sinespaciado"/>
              <w:jc w:val="both"/>
            </w:pPr>
            <w:r>
              <w:t xml:space="preserve">DISEÑADA PARA CUMPLIR CON LAS EXIGENCIAS DEL SERVICIO </w:t>
            </w:r>
            <w:r w:rsidR="00282E08">
              <w:t>ACTIVO, LA</w:t>
            </w:r>
            <w:r>
              <w:t xml:space="preserve"> CAMISOLA TÁCTICA POLICIAL REQUIERE UNA COMBINACIÓN INTEGRAL ENTRE DURABILIDAD, FUNCIONALIDAD Y CONFORT.</w:t>
            </w:r>
          </w:p>
          <w:p w14:paraId="7896DBCC" w14:textId="0EF35E64" w:rsidR="004A106B" w:rsidRDefault="004A106B" w:rsidP="00A57D17">
            <w:pPr>
              <w:pStyle w:val="Sinespaciado"/>
              <w:jc w:val="both"/>
            </w:pPr>
            <w:r>
              <w:t>SE REQUIERE</w:t>
            </w:r>
            <w:r w:rsidR="00A57D17">
              <w:t xml:space="preserve"> </w:t>
            </w:r>
            <w:r>
              <w:t>SEA CONFECCIONADA EN TELA RIPSTOP ANTIDESGARRE STRETCH, GARANTIZANDO ALTO DESEMPEÑO EN ENTORNOS OPERATIVOS DEMANDANTES.</w:t>
            </w:r>
          </w:p>
          <w:p w14:paraId="4E7B1EEA" w14:textId="77777777" w:rsidR="004A106B" w:rsidRPr="009D7B90" w:rsidRDefault="004A106B" w:rsidP="00A57D17">
            <w:pPr>
              <w:pStyle w:val="Sinespaciado"/>
              <w:jc w:val="both"/>
              <w:rPr>
                <w:b/>
                <w:bCs/>
              </w:rPr>
            </w:pPr>
            <w:r w:rsidRPr="009D7B90">
              <w:rPr>
                <w:b/>
                <w:bCs/>
              </w:rPr>
              <w:t>ESPECIFICACIONES DE RENDIMIENTO OPERATIVO • RESISTENCIA SUPERIOR • IMAGEN INSTITUCIONAL</w:t>
            </w:r>
          </w:p>
          <w:p w14:paraId="645DCFF2" w14:textId="77777777" w:rsidR="004A106B" w:rsidRPr="004A106B" w:rsidRDefault="004A106B" w:rsidP="00A57D17">
            <w:pPr>
              <w:pStyle w:val="Sinespaciado"/>
              <w:jc w:val="both"/>
              <w:rPr>
                <w:b/>
                <w:bCs/>
              </w:rPr>
            </w:pPr>
            <w:r w:rsidRPr="004A106B">
              <w:rPr>
                <w:b/>
                <w:bCs/>
              </w:rPr>
              <w:t>- COMPOSICIÓN DEL TEJIDO:</w:t>
            </w:r>
          </w:p>
          <w:p w14:paraId="7DFF680D" w14:textId="77777777" w:rsidR="004A106B" w:rsidRDefault="004A106B" w:rsidP="00A57D17">
            <w:pPr>
              <w:pStyle w:val="Sinespaciado"/>
              <w:jc w:val="both"/>
            </w:pPr>
            <w:r>
              <w:t>• 65% ALGODÓN</w:t>
            </w:r>
          </w:p>
          <w:p w14:paraId="4A47C591" w14:textId="77777777" w:rsidR="004A106B" w:rsidRDefault="004A106B" w:rsidP="00A57D17">
            <w:pPr>
              <w:pStyle w:val="Sinespaciado"/>
              <w:jc w:val="both"/>
            </w:pPr>
            <w:r>
              <w:t>• 33% POLIÉSTER</w:t>
            </w:r>
          </w:p>
          <w:p w14:paraId="3E73157B" w14:textId="77777777" w:rsidR="004A106B" w:rsidRDefault="004A106B" w:rsidP="00A57D17">
            <w:pPr>
              <w:pStyle w:val="Sinespaciado"/>
              <w:jc w:val="both"/>
            </w:pPr>
            <w:r>
              <w:t>• 2% SPANDEX</w:t>
            </w:r>
          </w:p>
          <w:p w14:paraId="600BE64D" w14:textId="77777777" w:rsidR="004A106B" w:rsidRDefault="004A106B" w:rsidP="00A57D17">
            <w:pPr>
              <w:pStyle w:val="Sinespaciado"/>
              <w:jc w:val="both"/>
            </w:pPr>
            <w:r>
              <w:t>• TECNOLOGÍA RIPSTOP ANTIDESGARRE STRETCH</w:t>
            </w:r>
          </w:p>
          <w:p w14:paraId="438EF0EA" w14:textId="77777777" w:rsidR="004A106B" w:rsidRPr="004A106B" w:rsidRDefault="004A106B" w:rsidP="00A57D17">
            <w:pPr>
              <w:pStyle w:val="Sinespaciado"/>
              <w:jc w:val="both"/>
              <w:rPr>
                <w:b/>
                <w:bCs/>
              </w:rPr>
            </w:pPr>
            <w:r w:rsidRPr="004A106B">
              <w:rPr>
                <w:b/>
                <w:bCs/>
              </w:rPr>
              <w:t>- TIPO DE CORTE:</w:t>
            </w:r>
          </w:p>
          <w:p w14:paraId="5DBD0BC9" w14:textId="77777777" w:rsidR="004A106B" w:rsidRDefault="004A106B" w:rsidP="00A57D17">
            <w:pPr>
              <w:pStyle w:val="Sinespaciado"/>
              <w:jc w:val="both"/>
            </w:pPr>
            <w:r>
              <w:t>• CORTE TÁCTICO ERGONÓMICO</w:t>
            </w:r>
          </w:p>
          <w:p w14:paraId="387A0280" w14:textId="77777777" w:rsidR="004A106B" w:rsidRDefault="004A106B" w:rsidP="00A57D17">
            <w:pPr>
              <w:pStyle w:val="Sinespaciado"/>
              <w:jc w:val="both"/>
            </w:pPr>
            <w:r>
              <w:t>• AJUSTE PROFESIONAL ESTRUCTURADO</w:t>
            </w:r>
          </w:p>
          <w:p w14:paraId="3BBEB23B" w14:textId="77777777" w:rsidR="004A106B" w:rsidRPr="004A106B" w:rsidRDefault="004A106B" w:rsidP="00A57D17">
            <w:pPr>
              <w:pStyle w:val="Sinespaciado"/>
              <w:jc w:val="both"/>
              <w:rPr>
                <w:b/>
                <w:bCs/>
              </w:rPr>
            </w:pPr>
            <w:r w:rsidRPr="004A106B">
              <w:rPr>
                <w:b/>
                <w:bCs/>
              </w:rPr>
              <w:t>- DISEÑO Y FUNCIONALIDAD:</w:t>
            </w:r>
          </w:p>
          <w:p w14:paraId="1DC85116" w14:textId="77777777" w:rsidR="004A106B" w:rsidRDefault="004A106B" w:rsidP="00A57D17">
            <w:pPr>
              <w:pStyle w:val="Sinespaciado"/>
              <w:jc w:val="both"/>
            </w:pPr>
            <w:r>
              <w:t>• COLOR AZUL MEDIA NOCHE</w:t>
            </w:r>
          </w:p>
          <w:p w14:paraId="28DB6FB1" w14:textId="77777777" w:rsidR="004A106B" w:rsidRDefault="004A106B" w:rsidP="00A57D17">
            <w:pPr>
              <w:pStyle w:val="Sinespaciado"/>
              <w:jc w:val="both"/>
            </w:pPr>
            <w:r>
              <w:t xml:space="preserve">• BOLSILLOS FRONTALES FUNCIONALES CON CIERRE DE BOTÓN O VELCRO. </w:t>
            </w:r>
          </w:p>
          <w:p w14:paraId="0558A3B5" w14:textId="77777777" w:rsidR="004A106B" w:rsidRDefault="004A106B" w:rsidP="00A57D17">
            <w:pPr>
              <w:pStyle w:val="Sinespaciado"/>
              <w:jc w:val="both"/>
            </w:pPr>
            <w:r>
              <w:t>• BOLSILLOS ADICIONALES EN MANGAS (SEGÚN MODELO).</w:t>
            </w:r>
          </w:p>
          <w:p w14:paraId="348D1864" w14:textId="77777777" w:rsidR="004A106B" w:rsidRDefault="004A106B" w:rsidP="00A57D17">
            <w:pPr>
              <w:pStyle w:val="Sinespaciado"/>
              <w:jc w:val="both"/>
            </w:pPr>
            <w:r>
              <w:t>• REFUERZOS EN CODOS PARA MAYOR RESISTENCIA AL DESGASTE.</w:t>
            </w:r>
          </w:p>
          <w:p w14:paraId="23ED92AA" w14:textId="77777777" w:rsidR="004A106B" w:rsidRDefault="004A106B" w:rsidP="00A57D17">
            <w:pPr>
              <w:pStyle w:val="Sinespaciado"/>
              <w:jc w:val="both"/>
            </w:pPr>
            <w:r>
              <w:t>• COSTURAS REFORZADAS EN PUNTOS DE TENSIÓN.</w:t>
            </w:r>
          </w:p>
          <w:p w14:paraId="6C205188" w14:textId="77777777" w:rsidR="004A106B" w:rsidRDefault="004A106B" w:rsidP="00A57D17">
            <w:pPr>
              <w:pStyle w:val="Sinespaciado"/>
              <w:jc w:val="both"/>
            </w:pPr>
            <w:r>
              <w:lastRenderedPageBreak/>
              <w:t>• CIERRE FRONTAL CON BOTONES.</w:t>
            </w:r>
          </w:p>
          <w:p w14:paraId="606A03FC" w14:textId="77777777" w:rsidR="003A1B6A" w:rsidRDefault="004A106B" w:rsidP="00A57D17">
            <w:pPr>
              <w:pStyle w:val="Sinespaciado"/>
              <w:jc w:val="both"/>
            </w:pPr>
            <w:r>
              <w:t>• AJUSTE EN PUÑOS CON BOTÓN.</w:t>
            </w:r>
          </w:p>
          <w:p w14:paraId="5B69C95B" w14:textId="7C4DC1CF" w:rsidR="00A57D17" w:rsidRDefault="00A57D17" w:rsidP="00A57D17">
            <w:pPr>
              <w:pStyle w:val="Sinespaciado"/>
              <w:jc w:val="both"/>
            </w:pPr>
            <w:r w:rsidRPr="00A57D17">
              <w:rPr>
                <w:b/>
                <w:bCs/>
              </w:rPr>
              <w:t>- OPCIONAL:</w:t>
            </w:r>
            <w:r>
              <w:t xml:space="preserve"> PANELES DE VENTILACIÓN ESTRATÉGICA EN ESPALDA O AXILAS.</w:t>
            </w:r>
          </w:p>
          <w:p w14:paraId="045E9263" w14:textId="77777777" w:rsidR="00A57D17" w:rsidRDefault="00A57D17" w:rsidP="00A57D17">
            <w:pPr>
              <w:pStyle w:val="Sinespaciado"/>
              <w:jc w:val="both"/>
            </w:pPr>
            <w:r>
              <w:t>• PREPARADA PARA PERSONALIZACIÓN INSTITUCIONAL (BORDADO O ESTAMPADO DE BANDERA, NOMBRE, GRADO E INSIGNIAS).</w:t>
            </w:r>
          </w:p>
          <w:p w14:paraId="3B2289C7" w14:textId="77777777" w:rsidR="00A57D17" w:rsidRPr="00A57D17" w:rsidRDefault="00A57D17" w:rsidP="00A57D17">
            <w:pPr>
              <w:pStyle w:val="Sinespaciado"/>
              <w:jc w:val="both"/>
              <w:rPr>
                <w:b/>
                <w:bCs/>
              </w:rPr>
            </w:pPr>
            <w:r w:rsidRPr="00A57D17">
              <w:rPr>
                <w:b/>
                <w:bCs/>
              </w:rPr>
              <w:t>- APLICACIONES:</w:t>
            </w:r>
          </w:p>
          <w:p w14:paraId="370C5868" w14:textId="77777777" w:rsidR="00A57D17" w:rsidRDefault="00A57D17" w:rsidP="00A57D17">
            <w:pPr>
              <w:pStyle w:val="Sinespaciado"/>
              <w:jc w:val="both"/>
            </w:pPr>
            <w:r>
              <w:t>• LOGOS, BORDADOS Y APLICACIONES CONFORME AL MANUAL DE IMAGEN INSTITUCIONAL DEL MUNICIPIO.</w:t>
            </w:r>
          </w:p>
          <w:p w14:paraId="6FA861B3" w14:textId="60772A47" w:rsidR="00A57D17" w:rsidRDefault="00A57D17" w:rsidP="00A57D17">
            <w:pPr>
              <w:pStyle w:val="Sinespaciado"/>
              <w:jc w:val="both"/>
            </w:pPr>
            <w:r>
              <w:t>• EN LA MANGA IZQUIERDA CUENTA CON APLICATIVO DE LA BANDERA DE MÉXICO, CON FONDO NEGRO SOBRE EL CUAL SE LEE LA PALABRA “MÉXICO” EN LETRAS BLANCAS.</w:t>
            </w:r>
          </w:p>
          <w:p w14:paraId="569DC15B" w14:textId="77777777" w:rsidR="00206921" w:rsidRPr="00206921" w:rsidRDefault="00206921" w:rsidP="00A57D17">
            <w:pPr>
              <w:pStyle w:val="Sinespaciado"/>
              <w:jc w:val="both"/>
              <w:rPr>
                <w:sz w:val="12"/>
                <w:szCs w:val="12"/>
              </w:rPr>
            </w:pPr>
          </w:p>
          <w:p w14:paraId="29B8FAA7" w14:textId="6BF2DBAA" w:rsidR="00A57D17" w:rsidRDefault="00595CEA" w:rsidP="00A57D17">
            <w:pPr>
              <w:pStyle w:val="Sinespaciado"/>
              <w:jc w:val="both"/>
            </w:pPr>
            <w:r>
              <w:t xml:space="preserve">LA PRENDA </w:t>
            </w:r>
            <w:r w:rsidR="00A57D17">
              <w:t xml:space="preserve">DEBE CONTAR CON </w:t>
            </w:r>
            <w:r w:rsidR="00A57D17" w:rsidRPr="009B40B8">
              <w:rPr>
                <w:b/>
                <w:bCs/>
              </w:rPr>
              <w:t>CÓDIGO QR</w:t>
            </w:r>
            <w:r w:rsidR="00A57D17">
              <w:t xml:space="preserve"> QUE MANIFIESTA EL NOMBRE DEL ELEMENTO Y EL AÑO DE </w:t>
            </w:r>
            <w:r w:rsidR="00A57D17" w:rsidRPr="00F11B34">
              <w:t>MINISTRACIÓN, QUE SE ENCONTRARA EN UN PARCHE SUBLIMADO COLOCADO</w:t>
            </w:r>
            <w:r w:rsidR="00A57D17">
              <w:t xml:space="preserve"> EN LA PARTE INTERIOR DE LA PRENDA, UBICADA EN LA ZONA INTERNA SUPERIOR DE LA ESPALDA O DEL CANESÚ EN LA CAMISOLA.</w:t>
            </w:r>
          </w:p>
          <w:p w14:paraId="5EE20104" w14:textId="77777777" w:rsidR="00595CEA" w:rsidRPr="00595CEA" w:rsidRDefault="00595CEA" w:rsidP="00A57D17">
            <w:pPr>
              <w:pStyle w:val="Sinespaciado"/>
              <w:jc w:val="both"/>
              <w:rPr>
                <w:sz w:val="12"/>
                <w:szCs w:val="12"/>
              </w:rPr>
            </w:pPr>
          </w:p>
          <w:p w14:paraId="5B580210" w14:textId="7F2842F7" w:rsidR="00A57D17" w:rsidRPr="00B92BA7" w:rsidRDefault="003C7CBA" w:rsidP="00A57D17">
            <w:pPr>
              <w:pStyle w:val="Sinespaciado"/>
              <w:jc w:val="both"/>
            </w:pPr>
            <w:r>
              <w:rPr>
                <w:b/>
                <w:bCs/>
              </w:rPr>
              <w:t>SE REQUIERE</w:t>
            </w:r>
            <w:r w:rsidR="00A57D17" w:rsidRPr="0078599D">
              <w:rPr>
                <w:b/>
                <w:bCs/>
              </w:rPr>
              <w:t>:</w:t>
            </w:r>
            <w:r w:rsidR="00A57D17">
              <w:t xml:space="preserve"> 1 AÑO DE GARANTÍA CONTRA DEFECTO DE FÁBRICA Y/O VICIOS OCULTOS.</w:t>
            </w:r>
          </w:p>
        </w:tc>
      </w:tr>
      <w:tr w:rsidR="003A1B6A" w:rsidRPr="00AA1401" w14:paraId="3224240F" w14:textId="77777777" w:rsidTr="009D7B90">
        <w:trPr>
          <w:trHeight w:val="60"/>
          <w:jc w:val="center"/>
        </w:trPr>
        <w:tc>
          <w:tcPr>
            <w:tcW w:w="1131" w:type="dxa"/>
            <w:shd w:val="clear" w:color="auto" w:fill="auto"/>
            <w:noWrap/>
          </w:tcPr>
          <w:p w14:paraId="6360C48B" w14:textId="77777777" w:rsidR="003A1B6A" w:rsidRPr="00BC2481" w:rsidRDefault="003A1B6A" w:rsidP="003A1B6A">
            <w:pPr>
              <w:spacing w:after="0" w:line="240" w:lineRule="auto"/>
              <w:jc w:val="center"/>
              <w:rPr>
                <w:rFonts w:ascii="Calibri" w:hAnsi="Calibri" w:cs="Calibri"/>
                <w:b/>
                <w:bCs/>
                <w:color w:val="000000"/>
              </w:rPr>
            </w:pPr>
            <w:r w:rsidRPr="00BC2481">
              <w:rPr>
                <w:rFonts w:ascii="Calibri" w:hAnsi="Calibri" w:cs="Calibri"/>
                <w:b/>
                <w:bCs/>
                <w:color w:val="000000"/>
              </w:rPr>
              <w:lastRenderedPageBreak/>
              <w:t>2</w:t>
            </w:r>
          </w:p>
        </w:tc>
        <w:tc>
          <w:tcPr>
            <w:tcW w:w="981" w:type="dxa"/>
            <w:shd w:val="clear" w:color="auto" w:fill="auto"/>
            <w:noWrap/>
          </w:tcPr>
          <w:p w14:paraId="1260FC90" w14:textId="315A26D3" w:rsidR="003A1B6A" w:rsidRPr="00AA1401" w:rsidRDefault="0088374E" w:rsidP="00A57D17">
            <w:pPr>
              <w:pStyle w:val="Sinespaciado"/>
              <w:jc w:val="center"/>
            </w:pPr>
            <w:r>
              <w:t>2000</w:t>
            </w:r>
          </w:p>
        </w:tc>
        <w:tc>
          <w:tcPr>
            <w:tcW w:w="1134" w:type="dxa"/>
            <w:shd w:val="clear" w:color="auto" w:fill="auto"/>
            <w:noWrap/>
          </w:tcPr>
          <w:p w14:paraId="2DC5E1A7" w14:textId="7447F27B" w:rsidR="003A1B6A" w:rsidRPr="00AA1401" w:rsidRDefault="003A1B6A" w:rsidP="00A57D17">
            <w:pPr>
              <w:pStyle w:val="Sinespaciado"/>
              <w:jc w:val="center"/>
              <w:rPr>
                <w:rFonts w:ascii="Calibri Light" w:hAnsi="Calibri Light" w:cs="Calibri Light"/>
              </w:rPr>
            </w:pPr>
            <w:r w:rsidRPr="009D0DFB">
              <w:t>PIEZA</w:t>
            </w:r>
          </w:p>
        </w:tc>
        <w:tc>
          <w:tcPr>
            <w:tcW w:w="1984" w:type="dxa"/>
            <w:shd w:val="clear" w:color="auto" w:fill="auto"/>
            <w:noWrap/>
          </w:tcPr>
          <w:p w14:paraId="1B6E8622" w14:textId="6A54FC20" w:rsidR="003A1B6A" w:rsidRPr="00AA1401" w:rsidRDefault="003A1B6A" w:rsidP="003A1B6A">
            <w:pPr>
              <w:pStyle w:val="Sinespaciado"/>
            </w:pPr>
            <w:r>
              <w:t xml:space="preserve">PANTALON TACTICO </w:t>
            </w:r>
          </w:p>
        </w:tc>
        <w:tc>
          <w:tcPr>
            <w:tcW w:w="5387" w:type="dxa"/>
            <w:shd w:val="clear" w:color="auto" w:fill="auto"/>
            <w:noWrap/>
          </w:tcPr>
          <w:p w14:paraId="4A0C0D7A" w14:textId="77777777" w:rsidR="002823EA" w:rsidRPr="00276D03" w:rsidRDefault="002823EA" w:rsidP="002823EA">
            <w:pPr>
              <w:pStyle w:val="Sinespaciado"/>
              <w:jc w:val="both"/>
              <w:rPr>
                <w:b/>
                <w:bCs/>
              </w:rPr>
            </w:pPr>
            <w:r w:rsidRPr="00276D03">
              <w:rPr>
                <w:b/>
                <w:bCs/>
              </w:rPr>
              <w:t xml:space="preserve">PANTALÓN TÁCTICO CON LAS SIGUIENTES CARACTERISTICAS: </w:t>
            </w:r>
          </w:p>
          <w:p w14:paraId="4B6DDF48" w14:textId="77777777" w:rsidR="002823EA" w:rsidRDefault="002823EA" w:rsidP="002823EA">
            <w:pPr>
              <w:pStyle w:val="Sinespaciado"/>
              <w:jc w:val="both"/>
            </w:pPr>
            <w:r>
              <w:t>PRENDA DE UNIFORME DISEÑADA PARA OFRECER MÁXIMA RESISTENCIA, MOVILIDAD Y FUNCIONALIDAD EN ENTORNOS OPERATIVOS EXIGENTES. CONFECCIONADO CON MATERIALES DE ALTA DURABILIDAD, COMO RIPSTOP Y MEZCLAS DE POLIÉSTER/ALGODÓN, QUE BRINDE PROTECCIÓN CONTRA DESGARRES, ABRASIÓN Y DESGASTE CONTINUO, CON DISEÑO ERGONÓMICO, MÚLTIPLES BOLSILLOS ESTRATÉGICOS Y REFUERZOS EN ZONAS CRÍTICAS, QUE PERMITA AL USUARIO PORTAR EQUIPO ESENCIAL DE FORMA SEGURA Y CÓMODA DURANTE LARGAS JORNADAS DE SERVICIO.</w:t>
            </w:r>
          </w:p>
          <w:p w14:paraId="511B9E74" w14:textId="77777777" w:rsidR="002823EA" w:rsidRPr="00206921" w:rsidRDefault="002823EA" w:rsidP="002823EA">
            <w:pPr>
              <w:pStyle w:val="Sinespaciado"/>
              <w:jc w:val="both"/>
              <w:rPr>
                <w:sz w:val="16"/>
                <w:szCs w:val="16"/>
              </w:rPr>
            </w:pPr>
          </w:p>
          <w:p w14:paraId="2B9AA50E" w14:textId="77777777" w:rsidR="002823EA" w:rsidRPr="00206921" w:rsidRDefault="002823EA" w:rsidP="002823EA">
            <w:pPr>
              <w:pStyle w:val="Sinespaciado"/>
              <w:jc w:val="both"/>
              <w:rPr>
                <w:b/>
                <w:bCs/>
              </w:rPr>
            </w:pPr>
            <w:r w:rsidRPr="00206921">
              <w:rPr>
                <w:b/>
                <w:bCs/>
              </w:rPr>
              <w:t>- DISEÑO Y FUNCIONALIDAD:</w:t>
            </w:r>
          </w:p>
          <w:p w14:paraId="66BAC68D" w14:textId="77777777" w:rsidR="002823EA" w:rsidRDefault="002823EA" w:rsidP="002823EA">
            <w:pPr>
              <w:pStyle w:val="Sinespaciado"/>
              <w:jc w:val="both"/>
            </w:pPr>
            <w:r>
              <w:t>•  COLOR AZUL MEDIA NOCHE</w:t>
            </w:r>
          </w:p>
          <w:p w14:paraId="265FFF78" w14:textId="77777777" w:rsidR="002823EA" w:rsidRDefault="002823EA" w:rsidP="002823EA">
            <w:pPr>
              <w:pStyle w:val="Sinespaciado"/>
              <w:jc w:val="both"/>
            </w:pPr>
            <w:r>
              <w:t>• PRETINA CON ELÁSTICO DE TÚNEL AUTOAJUSTABLE</w:t>
            </w:r>
          </w:p>
          <w:p w14:paraId="4BD855D1" w14:textId="634FCE14" w:rsidR="002823EA" w:rsidRPr="00A04242" w:rsidRDefault="002823EA" w:rsidP="002823EA">
            <w:pPr>
              <w:pStyle w:val="Sinespaciado"/>
              <w:jc w:val="both"/>
              <w:rPr>
                <w:b/>
                <w:bCs/>
              </w:rPr>
            </w:pPr>
            <w:r w:rsidRPr="00A04242">
              <w:rPr>
                <w:b/>
                <w:bCs/>
              </w:rPr>
              <w:t>8 BOLSILLOS CON LA DISTRIBUCIÓN A CONTINUACIÓN:</w:t>
            </w:r>
          </w:p>
          <w:p w14:paraId="456107BF" w14:textId="77777777" w:rsidR="002823EA" w:rsidRDefault="002823EA" w:rsidP="002823EA">
            <w:pPr>
              <w:pStyle w:val="Sinespaciado"/>
              <w:jc w:val="both"/>
            </w:pPr>
            <w:r>
              <w:t>• 2 BOLSILLOS TRASEROS CON SOLAPA RECTANGULAR Y VELCRO</w:t>
            </w:r>
          </w:p>
          <w:p w14:paraId="3672F58A" w14:textId="77777777" w:rsidR="002823EA" w:rsidRDefault="002823EA" w:rsidP="002823EA">
            <w:pPr>
              <w:pStyle w:val="Sinespaciado"/>
              <w:jc w:val="both"/>
            </w:pPr>
            <w:r>
              <w:t>• 2 BOLSILLOS CARGO CON PLIEGUES INVERTIDOS Y CIERRE DE VELCRO</w:t>
            </w:r>
          </w:p>
          <w:p w14:paraId="3A486524" w14:textId="77777777" w:rsidR="00387BE4" w:rsidRDefault="002823EA" w:rsidP="002823EA">
            <w:pPr>
              <w:pStyle w:val="Sinespaciado"/>
              <w:jc w:val="both"/>
            </w:pPr>
            <w:r>
              <w:lastRenderedPageBreak/>
              <w:t>•</w:t>
            </w:r>
            <w:r w:rsidR="00A04242">
              <w:t xml:space="preserve"> </w:t>
            </w:r>
            <w:r>
              <w:t>2 BOLSILLOS BÁSICOS LATERALES</w:t>
            </w:r>
          </w:p>
          <w:p w14:paraId="5B9E9DD7" w14:textId="6591FD1B" w:rsidR="002823EA" w:rsidRDefault="00387BE4" w:rsidP="00387BE4">
            <w:pPr>
              <w:pStyle w:val="Sinespaciado"/>
            </w:pPr>
            <w:r>
              <w:t xml:space="preserve">• </w:t>
            </w:r>
            <w:r w:rsidR="002823EA">
              <w:t>2</w:t>
            </w:r>
            <w:r>
              <w:t xml:space="preserve"> </w:t>
            </w:r>
            <w:r w:rsidR="002823EA">
              <w:t>BOLSILLOS ADICIONALES</w:t>
            </w:r>
            <w:r>
              <w:t xml:space="preserve"> </w:t>
            </w:r>
            <w:r w:rsidR="002823EA">
              <w:t>FRONTALES</w:t>
            </w:r>
            <w:r>
              <w:t xml:space="preserve"> </w:t>
            </w:r>
            <w:r w:rsidR="002823EA">
              <w:t>PARA</w:t>
            </w:r>
            <w:r>
              <w:t xml:space="preserve"> </w:t>
            </w:r>
            <w:r w:rsidR="002823EA">
              <w:t>HERRAMIENTAS</w:t>
            </w:r>
          </w:p>
          <w:p w14:paraId="6F1A3910" w14:textId="77777777" w:rsidR="002823EA" w:rsidRDefault="002823EA" w:rsidP="002823EA">
            <w:pPr>
              <w:pStyle w:val="Sinespaciado"/>
              <w:jc w:val="both"/>
            </w:pPr>
            <w:r>
              <w:t>• CINTA ANTIDESTAPE EN CINTURA</w:t>
            </w:r>
          </w:p>
          <w:p w14:paraId="5C0C1398" w14:textId="77777777" w:rsidR="002823EA" w:rsidRDefault="002823EA" w:rsidP="002823EA">
            <w:pPr>
              <w:pStyle w:val="Sinespaciado"/>
              <w:jc w:val="both"/>
            </w:pPr>
            <w:r>
              <w:t>• COSTURAS REFORZADAS EN PUNTOS DE TENSIÓN</w:t>
            </w:r>
          </w:p>
          <w:p w14:paraId="5658A6ED" w14:textId="77777777" w:rsidR="002823EA" w:rsidRDefault="002823EA" w:rsidP="002823EA">
            <w:pPr>
              <w:pStyle w:val="Sinespaciado"/>
              <w:jc w:val="both"/>
            </w:pPr>
            <w:r>
              <w:t>• DISEÑO ERGONÓMICO PARA MÁXIMA MOVILIDAD</w:t>
            </w:r>
          </w:p>
          <w:p w14:paraId="2208C3D7" w14:textId="77777777" w:rsidR="002823EA" w:rsidRDefault="002823EA" w:rsidP="002823EA">
            <w:pPr>
              <w:pStyle w:val="Sinespaciado"/>
              <w:jc w:val="both"/>
            </w:pPr>
            <w:r>
              <w:t>- COMPOSICIÓN DEL TEJIDO:</w:t>
            </w:r>
          </w:p>
          <w:p w14:paraId="454DDE9B" w14:textId="77777777" w:rsidR="002823EA" w:rsidRDefault="002823EA" w:rsidP="002823EA">
            <w:pPr>
              <w:pStyle w:val="Sinespaciado"/>
              <w:jc w:val="both"/>
            </w:pPr>
            <w:r>
              <w:t xml:space="preserve"> • 65% ALGODÓN</w:t>
            </w:r>
          </w:p>
          <w:p w14:paraId="5761AF6F" w14:textId="77777777" w:rsidR="002823EA" w:rsidRDefault="002823EA" w:rsidP="002823EA">
            <w:pPr>
              <w:pStyle w:val="Sinespaciado"/>
              <w:jc w:val="both"/>
            </w:pPr>
            <w:r>
              <w:t xml:space="preserve"> • 33% POLIÉSTER</w:t>
            </w:r>
          </w:p>
          <w:p w14:paraId="599407F8" w14:textId="77777777" w:rsidR="002823EA" w:rsidRDefault="002823EA" w:rsidP="002823EA">
            <w:pPr>
              <w:pStyle w:val="Sinespaciado"/>
              <w:jc w:val="both"/>
            </w:pPr>
            <w:r>
              <w:t xml:space="preserve"> • 2% SPANDEX</w:t>
            </w:r>
          </w:p>
          <w:p w14:paraId="1F029C59" w14:textId="4CB00C08" w:rsidR="002823EA" w:rsidRDefault="002823EA" w:rsidP="002823EA">
            <w:pPr>
              <w:pStyle w:val="Sinespaciado"/>
              <w:jc w:val="both"/>
            </w:pPr>
            <w:r>
              <w:t xml:space="preserve"> • TECNOLOGÍA RIPSTOP ANTIDESGARRE</w:t>
            </w:r>
          </w:p>
          <w:p w14:paraId="18CA7AE1" w14:textId="77777777" w:rsidR="000676EA" w:rsidRPr="000676EA" w:rsidRDefault="000676EA" w:rsidP="002823EA">
            <w:pPr>
              <w:pStyle w:val="Sinespaciado"/>
              <w:jc w:val="both"/>
              <w:rPr>
                <w:sz w:val="12"/>
                <w:szCs w:val="12"/>
              </w:rPr>
            </w:pPr>
          </w:p>
          <w:p w14:paraId="4234C159" w14:textId="7207B1A9" w:rsidR="002823EA" w:rsidRDefault="000676EA" w:rsidP="002823EA">
            <w:pPr>
              <w:pStyle w:val="Sinespaciado"/>
              <w:jc w:val="both"/>
            </w:pPr>
            <w:r w:rsidRPr="00F11B34">
              <w:t xml:space="preserve">LA PRENDA </w:t>
            </w:r>
            <w:r w:rsidR="002823EA" w:rsidRPr="00F11B34">
              <w:t xml:space="preserve">DEBE CONTAR CON </w:t>
            </w:r>
            <w:r w:rsidR="002823EA" w:rsidRPr="00F11B34">
              <w:rPr>
                <w:b/>
                <w:bCs/>
              </w:rPr>
              <w:t>CÓDIGO QR</w:t>
            </w:r>
            <w:r w:rsidR="002823EA" w:rsidRPr="00F11B34">
              <w:t xml:space="preserve"> QUE MANIFIESTA EL NOMBRE DEL ELEMENTO Y EL AÑO DE MINISTRACIÓN,</w:t>
            </w:r>
            <w:r w:rsidR="002823EA">
              <w:t xml:space="preserve"> QUE SE ENCONTRARA EN UN PARCHE SUBLIMADO COLOCADO EN LA PARTE INTERIOR DE LA PRENDA, UBICADA EN LA ZONA INTERNA DE LA PRETINA O CINTURA EN EL PANTALÓN. </w:t>
            </w:r>
          </w:p>
          <w:p w14:paraId="7CEA43F4" w14:textId="77777777" w:rsidR="002823EA" w:rsidRPr="000676EA" w:rsidRDefault="002823EA" w:rsidP="002823EA">
            <w:pPr>
              <w:pStyle w:val="Sinespaciado"/>
              <w:jc w:val="both"/>
              <w:rPr>
                <w:sz w:val="12"/>
                <w:szCs w:val="12"/>
              </w:rPr>
            </w:pPr>
          </w:p>
          <w:p w14:paraId="7A1C7E3F" w14:textId="468B46C2" w:rsidR="003A1B6A" w:rsidRPr="00E565DC" w:rsidRDefault="00AC4B07" w:rsidP="002823EA">
            <w:pPr>
              <w:pStyle w:val="Sinespaciado"/>
              <w:jc w:val="both"/>
            </w:pPr>
            <w:r>
              <w:rPr>
                <w:b/>
                <w:bCs/>
              </w:rPr>
              <w:t>SE REQUIERE</w:t>
            </w:r>
            <w:r w:rsidR="002823EA" w:rsidRPr="00206921">
              <w:rPr>
                <w:b/>
                <w:bCs/>
              </w:rPr>
              <w:t>:</w:t>
            </w:r>
            <w:r w:rsidR="002823EA">
              <w:t xml:space="preserve"> 1 AÑO DE GARANTÍA CONTRA DEFECTO DE FÁBRICA Y/O VICIOS OCULTOS.</w:t>
            </w:r>
          </w:p>
        </w:tc>
      </w:tr>
      <w:tr w:rsidR="003A1B6A" w:rsidRPr="00AA1401" w14:paraId="1AE1B52B" w14:textId="77777777" w:rsidTr="008B19AC">
        <w:trPr>
          <w:trHeight w:val="6206"/>
          <w:jc w:val="center"/>
        </w:trPr>
        <w:tc>
          <w:tcPr>
            <w:tcW w:w="1131" w:type="dxa"/>
            <w:shd w:val="clear" w:color="auto" w:fill="auto"/>
            <w:noWrap/>
          </w:tcPr>
          <w:p w14:paraId="2F881FF4" w14:textId="77777777" w:rsidR="003A1B6A" w:rsidRPr="00BC2481" w:rsidRDefault="003A1B6A" w:rsidP="003A1B6A">
            <w:pPr>
              <w:spacing w:after="0" w:line="240" w:lineRule="auto"/>
              <w:jc w:val="center"/>
              <w:rPr>
                <w:rFonts w:ascii="Calibri" w:hAnsi="Calibri" w:cs="Calibri"/>
                <w:b/>
                <w:bCs/>
                <w:color w:val="000000"/>
              </w:rPr>
            </w:pPr>
            <w:r w:rsidRPr="00BC2481">
              <w:rPr>
                <w:rFonts w:ascii="Calibri" w:hAnsi="Calibri" w:cs="Calibri"/>
                <w:b/>
                <w:bCs/>
                <w:color w:val="000000"/>
              </w:rPr>
              <w:lastRenderedPageBreak/>
              <w:t>3</w:t>
            </w:r>
          </w:p>
        </w:tc>
        <w:tc>
          <w:tcPr>
            <w:tcW w:w="981" w:type="dxa"/>
            <w:shd w:val="clear" w:color="auto" w:fill="auto"/>
            <w:noWrap/>
          </w:tcPr>
          <w:p w14:paraId="143E9894" w14:textId="4D57B665" w:rsidR="003A1B6A" w:rsidRPr="00AA1401" w:rsidRDefault="003A1B6A" w:rsidP="00A57D17">
            <w:pPr>
              <w:pStyle w:val="Sinespaciado"/>
              <w:jc w:val="center"/>
            </w:pPr>
            <w:r w:rsidRPr="003A1B6A">
              <w:t>1</w:t>
            </w:r>
            <w:r w:rsidR="00732685">
              <w:t>400</w:t>
            </w:r>
          </w:p>
        </w:tc>
        <w:tc>
          <w:tcPr>
            <w:tcW w:w="1134" w:type="dxa"/>
            <w:shd w:val="clear" w:color="auto" w:fill="auto"/>
            <w:noWrap/>
          </w:tcPr>
          <w:p w14:paraId="40701D70" w14:textId="09B42DEB" w:rsidR="003A1B6A" w:rsidRPr="00AA1401" w:rsidRDefault="00732685" w:rsidP="00A57D17">
            <w:pPr>
              <w:pStyle w:val="Sinespaciado"/>
              <w:jc w:val="center"/>
              <w:rPr>
                <w:rFonts w:ascii="Calibri Light" w:hAnsi="Calibri Light" w:cs="Calibri Light"/>
              </w:rPr>
            </w:pPr>
            <w:r>
              <w:t>PAR</w:t>
            </w:r>
          </w:p>
        </w:tc>
        <w:tc>
          <w:tcPr>
            <w:tcW w:w="1984" w:type="dxa"/>
            <w:shd w:val="clear" w:color="auto" w:fill="auto"/>
            <w:noWrap/>
          </w:tcPr>
          <w:p w14:paraId="282629F4" w14:textId="21000FAB" w:rsidR="003A1B6A" w:rsidRPr="00AA1401" w:rsidRDefault="003A40CC" w:rsidP="003A40CC">
            <w:pPr>
              <w:pStyle w:val="Sinespaciado"/>
              <w:jc w:val="center"/>
            </w:pPr>
            <w:r w:rsidRPr="003A40CC">
              <w:t>BOTA TÁCTICA</w:t>
            </w:r>
          </w:p>
        </w:tc>
        <w:tc>
          <w:tcPr>
            <w:tcW w:w="5387" w:type="dxa"/>
            <w:shd w:val="clear" w:color="auto" w:fill="auto"/>
            <w:noWrap/>
          </w:tcPr>
          <w:p w14:paraId="00C479FC" w14:textId="77777777" w:rsidR="00027B61" w:rsidRPr="00027B61" w:rsidRDefault="00027B61" w:rsidP="00027B61">
            <w:pPr>
              <w:pStyle w:val="Sinespaciado"/>
              <w:jc w:val="both"/>
              <w:rPr>
                <w:b/>
                <w:bCs/>
              </w:rPr>
            </w:pPr>
            <w:r w:rsidRPr="00027B61">
              <w:rPr>
                <w:b/>
                <w:bCs/>
              </w:rPr>
              <w:t>BOTA TÁCTICA CON LAS SIGUIENTES CARACTERISTICAS:</w:t>
            </w:r>
          </w:p>
          <w:p w14:paraId="0C8877CA" w14:textId="4F9899DB" w:rsidR="00027B61" w:rsidRPr="00027B61" w:rsidRDefault="00027B61" w:rsidP="00027B61">
            <w:pPr>
              <w:pStyle w:val="Sinespaciado"/>
              <w:jc w:val="both"/>
              <w:rPr>
                <w:b/>
                <w:bCs/>
              </w:rPr>
            </w:pPr>
            <w:r w:rsidRPr="00027B61">
              <w:rPr>
                <w:b/>
                <w:bCs/>
              </w:rPr>
              <w:t xml:space="preserve">- DISEÑO Y FUNCIONALIDAD: </w:t>
            </w:r>
          </w:p>
          <w:p w14:paraId="6A683F8C" w14:textId="77777777" w:rsidR="00027B61" w:rsidRDefault="00027B61" w:rsidP="00027B61">
            <w:pPr>
              <w:pStyle w:val="Sinespaciado"/>
              <w:jc w:val="both"/>
            </w:pPr>
            <w:r>
              <w:t xml:space="preserve">• COLOR NEGRO </w:t>
            </w:r>
          </w:p>
          <w:p w14:paraId="3C5AC7EC" w14:textId="77777777" w:rsidR="00027B61" w:rsidRDefault="00027B61" w:rsidP="00027B61">
            <w:pPr>
              <w:pStyle w:val="Sinespaciado"/>
              <w:jc w:val="both"/>
            </w:pPr>
            <w:r>
              <w:t>•  CORTE MASCULINO</w:t>
            </w:r>
          </w:p>
          <w:p w14:paraId="01B473AB" w14:textId="77777777" w:rsidR="00027B61" w:rsidRDefault="00027B61" w:rsidP="00027B61">
            <w:pPr>
              <w:pStyle w:val="Sinespaciado"/>
              <w:jc w:val="both"/>
            </w:pPr>
            <w:r>
              <w:t xml:space="preserve"> • ESTRUCTURA REFORZADA</w:t>
            </w:r>
          </w:p>
          <w:p w14:paraId="02C60CD0" w14:textId="77777777" w:rsidR="00027B61" w:rsidRDefault="00027B61" w:rsidP="00027B61">
            <w:pPr>
              <w:pStyle w:val="Sinespaciado"/>
              <w:jc w:val="both"/>
            </w:pPr>
            <w:r>
              <w:t>•  AGUJETA CIRCULAR REFORZADA</w:t>
            </w:r>
          </w:p>
          <w:p w14:paraId="02E6490E" w14:textId="77777777" w:rsidR="00027B61" w:rsidRDefault="00027B61" w:rsidP="00027B61">
            <w:pPr>
              <w:pStyle w:val="Sinespaciado"/>
              <w:jc w:val="both"/>
            </w:pPr>
            <w:r>
              <w:t>•  BASE CON OJILLOS</w:t>
            </w:r>
          </w:p>
          <w:p w14:paraId="578D5F1E" w14:textId="77777777" w:rsidR="00027B61" w:rsidRDefault="00027B61" w:rsidP="00027B61">
            <w:pPr>
              <w:pStyle w:val="Sinespaciado"/>
              <w:jc w:val="both"/>
            </w:pPr>
            <w:r>
              <w:t>• PANELES FLEXIBLES</w:t>
            </w:r>
          </w:p>
          <w:p w14:paraId="6586ED96" w14:textId="77777777" w:rsidR="00027B61" w:rsidRDefault="00027B61" w:rsidP="00027B61">
            <w:pPr>
              <w:pStyle w:val="Sinespaciado"/>
              <w:jc w:val="both"/>
            </w:pPr>
            <w:r>
              <w:t>•  PROTECCIÓN INTERIOR DE LENGÜETA Y CIERRE CURVO PARA EVITAR LA PENETRACIÓN DE AGUA Y ARENA.</w:t>
            </w:r>
          </w:p>
          <w:p w14:paraId="04557581" w14:textId="77777777" w:rsidR="00027B61" w:rsidRDefault="00027B61" w:rsidP="00027B61">
            <w:pPr>
              <w:pStyle w:val="Sinespaciado"/>
              <w:jc w:val="both"/>
            </w:pPr>
            <w:r>
              <w:t>•  SUELA DE HULE</w:t>
            </w:r>
          </w:p>
          <w:p w14:paraId="5D897974" w14:textId="77777777" w:rsidR="00027B61" w:rsidRDefault="00027B61" w:rsidP="00027B61">
            <w:pPr>
              <w:pStyle w:val="Sinespaciado"/>
              <w:jc w:val="both"/>
            </w:pPr>
            <w:r>
              <w:t>•  ANTIDERRAPANTE</w:t>
            </w:r>
          </w:p>
          <w:p w14:paraId="0E0E471C" w14:textId="77777777" w:rsidR="008B19AC" w:rsidRDefault="00027B61" w:rsidP="00027B61">
            <w:pPr>
              <w:pStyle w:val="Sinespaciado"/>
              <w:jc w:val="both"/>
            </w:pPr>
            <w:r>
              <w:t>•  RESISTENTE</w:t>
            </w:r>
          </w:p>
          <w:p w14:paraId="29CFEC5D" w14:textId="0A373936" w:rsidR="00027B61" w:rsidRDefault="008B19AC" w:rsidP="00027B61">
            <w:pPr>
              <w:pStyle w:val="Sinespaciado"/>
              <w:jc w:val="both"/>
            </w:pPr>
            <w:r>
              <w:t xml:space="preserve">•  </w:t>
            </w:r>
            <w:r w:rsidR="00027B61">
              <w:t>ELABORADA EN 100% PIEL DE GANADO VACUNO</w:t>
            </w:r>
          </w:p>
          <w:p w14:paraId="28AB7764" w14:textId="1D81A291" w:rsidR="00027B61" w:rsidRDefault="00027B61" w:rsidP="00027B61">
            <w:pPr>
              <w:pStyle w:val="Sinespaciado"/>
              <w:jc w:val="both"/>
            </w:pPr>
            <w:r>
              <w:t>ESPECIFICACIONES DE CONFECCIÓN;</w:t>
            </w:r>
          </w:p>
          <w:p w14:paraId="550FF55E" w14:textId="23B7907E" w:rsidR="00027B61" w:rsidRDefault="008B19AC" w:rsidP="008B19AC">
            <w:pPr>
              <w:pStyle w:val="Sinespaciado"/>
              <w:jc w:val="both"/>
            </w:pPr>
            <w:r>
              <w:t xml:space="preserve">• </w:t>
            </w:r>
            <w:r w:rsidR="00027B61">
              <w:t>BOTA CON HORMA EEE, LA CONSTRUCCIÓN ES MONTADO/PEGADO.</w:t>
            </w:r>
          </w:p>
          <w:p w14:paraId="60450045" w14:textId="60002446" w:rsidR="00027B61" w:rsidRDefault="008B19AC" w:rsidP="008B19AC">
            <w:pPr>
              <w:pStyle w:val="Sinespaciado"/>
              <w:jc w:val="both"/>
            </w:pPr>
            <w:r>
              <w:t xml:space="preserve">• </w:t>
            </w:r>
            <w:r w:rsidR="00027B61">
              <w:t>BASE EN PIEL FLOR ENTERA NO CORREGIDA NI PULIDA, ACABADO NATURAL A TONO DE LA BOTA.</w:t>
            </w:r>
          </w:p>
          <w:p w14:paraId="52285133" w14:textId="41A1B6ED" w:rsidR="00027B61" w:rsidRDefault="008B19AC" w:rsidP="008B19AC">
            <w:pPr>
              <w:pStyle w:val="Sinespaciado"/>
              <w:jc w:val="both"/>
            </w:pPr>
            <w:r>
              <w:t xml:space="preserve">• </w:t>
            </w:r>
            <w:r w:rsidR="00027B61">
              <w:t>LATERALES EN MALLA DE POLIÉSTER CON PROPIEDADES DE RESISTENCIA AL DESGARRE.</w:t>
            </w:r>
          </w:p>
          <w:p w14:paraId="6FBFEE36" w14:textId="493E12DD" w:rsidR="00027B61" w:rsidRDefault="008B19AC" w:rsidP="008B19AC">
            <w:pPr>
              <w:pStyle w:val="Sinespaciado"/>
              <w:jc w:val="both"/>
            </w:pPr>
            <w:r>
              <w:t xml:space="preserve">• </w:t>
            </w:r>
            <w:r w:rsidR="00027B61">
              <w:t>REPELENTE AL AGUA CON UNA ESPUMA PARA SOPORTE DE CONFORT.</w:t>
            </w:r>
          </w:p>
          <w:p w14:paraId="312281E8" w14:textId="7BDA3AEB" w:rsidR="00027B61" w:rsidRDefault="00C9352F" w:rsidP="00027B61">
            <w:pPr>
              <w:pStyle w:val="Sinespaciado"/>
              <w:jc w:val="both"/>
            </w:pPr>
            <w:r>
              <w:lastRenderedPageBreak/>
              <w:t xml:space="preserve">• </w:t>
            </w:r>
            <w:r w:rsidR="00027B61">
              <w:t>BULLÓN ACOJINADO DE MALLA POLIÉSTER, REPELENTE AL AGUA CON ACOJINADO.</w:t>
            </w:r>
          </w:p>
          <w:p w14:paraId="13DE7787" w14:textId="70742FFF" w:rsidR="00027B61" w:rsidRDefault="00C9352F" w:rsidP="00027B61">
            <w:pPr>
              <w:pStyle w:val="Sinespaciado"/>
              <w:jc w:val="both"/>
            </w:pPr>
            <w:r>
              <w:t xml:space="preserve">• </w:t>
            </w:r>
            <w:r w:rsidR="00027B61">
              <w:t xml:space="preserve">LENGÜETA EN MALLA DE POLIÉSTER CON MICROFIBRA SINTÉTICA Y ACOJINAMIENTO DE ESPUMA A TONO DE LA BOTA.                                                                            </w:t>
            </w:r>
          </w:p>
          <w:p w14:paraId="589C2C24" w14:textId="1EFD01A4" w:rsidR="00027B61" w:rsidRDefault="00C9352F" w:rsidP="00027B61">
            <w:pPr>
              <w:pStyle w:val="Sinespaciado"/>
              <w:jc w:val="both"/>
            </w:pPr>
            <w:r>
              <w:t xml:space="preserve">• </w:t>
            </w:r>
            <w:r w:rsidR="00027B61">
              <w:t>FORRO TUBOS CON MALLA ANTI-BACTERIAL (TIPO PIQUET).</w:t>
            </w:r>
          </w:p>
          <w:p w14:paraId="5EC30A20" w14:textId="77777777" w:rsidR="00C9352F" w:rsidRDefault="00C9352F" w:rsidP="00027B61">
            <w:pPr>
              <w:pStyle w:val="Sinespaciado"/>
              <w:jc w:val="both"/>
            </w:pPr>
            <w:r>
              <w:t xml:space="preserve">• </w:t>
            </w:r>
            <w:r w:rsidR="00027B61">
              <w:t>FORRO CHINELA TEXTIL CON ESPUMA.</w:t>
            </w:r>
          </w:p>
          <w:p w14:paraId="59F3D179" w14:textId="42119258" w:rsidR="00027B61" w:rsidRDefault="00C9352F" w:rsidP="00027B61">
            <w:pPr>
              <w:pStyle w:val="Sinespaciado"/>
              <w:jc w:val="both"/>
            </w:pPr>
            <w:r>
              <w:t xml:space="preserve">• </w:t>
            </w:r>
            <w:r w:rsidR="00027B61">
              <w:t>PLANTA DE FIBRA DE CELULOSA COMPRIMIDA CON MEDIA PLANTA DE FIBRA.</w:t>
            </w:r>
          </w:p>
          <w:p w14:paraId="79B7EA4B" w14:textId="2CC41748" w:rsidR="00027B61" w:rsidRDefault="00C9352F" w:rsidP="00027B61">
            <w:pPr>
              <w:pStyle w:val="Sinespaciado"/>
              <w:jc w:val="both"/>
            </w:pPr>
            <w:r>
              <w:t xml:space="preserve">• </w:t>
            </w:r>
            <w:r w:rsidR="00027B61">
              <w:t>PLANTILLA PRE FORMADA CON CAPACIDAD DE AMORTIGUACIÓN Y POCA RIGIDEZ.</w:t>
            </w:r>
          </w:p>
          <w:p w14:paraId="1FA42932" w14:textId="49ED0FFB" w:rsidR="00027B61" w:rsidRDefault="00C9352F" w:rsidP="00027B61">
            <w:pPr>
              <w:pStyle w:val="Sinespaciado"/>
              <w:jc w:val="both"/>
            </w:pPr>
            <w:r>
              <w:t xml:space="preserve">• </w:t>
            </w:r>
            <w:r w:rsidR="00027B61">
              <w:t>CINCO OJILLOS METÁLICOS, 2 ARGOLLAS EN “D” REMACHADOS Y DOS GANCHOS REMACHADOS DE CADA LADO.</w:t>
            </w:r>
          </w:p>
          <w:p w14:paraId="77CD3701" w14:textId="1E6AA2FE" w:rsidR="00027B61" w:rsidRDefault="00C9352F" w:rsidP="00027B61">
            <w:pPr>
              <w:pStyle w:val="Sinespaciado"/>
              <w:jc w:val="both"/>
            </w:pPr>
            <w:r>
              <w:t xml:space="preserve">• </w:t>
            </w:r>
            <w:r w:rsidR="00027B61">
              <w:t>EN LA PARTE INTERNA DEL ARCO DEL PIE CUENTA CON OJILLO DE RESPIRACIÓN.</w:t>
            </w:r>
          </w:p>
          <w:p w14:paraId="16C42B62" w14:textId="7A24C9E6" w:rsidR="00027B61" w:rsidRDefault="00C9352F" w:rsidP="00027B61">
            <w:pPr>
              <w:pStyle w:val="Sinespaciado"/>
              <w:jc w:val="both"/>
            </w:pPr>
            <w:r>
              <w:t xml:space="preserve">• </w:t>
            </w:r>
            <w:r w:rsidR="00027B61">
              <w:t>CAMBRILLÓN DE ACERO CON UNA VENA.</w:t>
            </w:r>
          </w:p>
          <w:p w14:paraId="7EC1188D" w14:textId="247EEB29" w:rsidR="00027B61" w:rsidRDefault="00C9352F" w:rsidP="00027B61">
            <w:pPr>
              <w:pStyle w:val="Sinespaciado"/>
              <w:jc w:val="both"/>
            </w:pPr>
            <w:r>
              <w:t xml:space="preserve">• </w:t>
            </w:r>
            <w:r w:rsidR="00027B61">
              <w:t>CIERRE A TONO DE BOTA CON CUBRE CIERRE EN PARTE INTERNA (OPCIONAL).</w:t>
            </w:r>
          </w:p>
          <w:p w14:paraId="5D5AC71B" w14:textId="77777777" w:rsidR="00FC5C31" w:rsidRDefault="00C9352F" w:rsidP="00027B61">
            <w:pPr>
              <w:pStyle w:val="Sinespaciado"/>
              <w:jc w:val="both"/>
            </w:pPr>
            <w:r>
              <w:t xml:space="preserve">• </w:t>
            </w:r>
            <w:r w:rsidR="00027B61">
              <w:t xml:space="preserve">LENGÜETA CON CONTACTEL PARA EVITAR QUE EL CIERRE BAJE. </w:t>
            </w:r>
          </w:p>
          <w:p w14:paraId="263911C6" w14:textId="12F2D9F6" w:rsidR="007D352A" w:rsidRPr="007D352A" w:rsidRDefault="007D352A" w:rsidP="00027B61">
            <w:pPr>
              <w:pStyle w:val="Sinespaciado"/>
              <w:jc w:val="both"/>
              <w:rPr>
                <w:b/>
                <w:bCs/>
              </w:rPr>
            </w:pPr>
            <w:r w:rsidRPr="007D352A">
              <w:rPr>
                <w:b/>
                <w:bCs/>
              </w:rPr>
              <w:t xml:space="preserve">- </w:t>
            </w:r>
            <w:r w:rsidR="00FC5C31" w:rsidRPr="007D352A">
              <w:rPr>
                <w:b/>
                <w:bCs/>
              </w:rPr>
              <w:t>TERMOCONFORMABLE</w:t>
            </w:r>
            <w:r>
              <w:rPr>
                <w:b/>
                <w:bCs/>
              </w:rPr>
              <w:t xml:space="preserve"> </w:t>
            </w:r>
          </w:p>
          <w:p w14:paraId="3DABAA09" w14:textId="0D75E184" w:rsidR="007D352A" w:rsidRDefault="007D352A" w:rsidP="007D352A">
            <w:pPr>
              <w:pStyle w:val="Sinespaciado"/>
              <w:jc w:val="both"/>
            </w:pPr>
            <w:r>
              <w:t>• CASCO DE FIBRA DE CELULOSA COMPRIMIDA Y TERMOCONFORMADO A LA HORMA.</w:t>
            </w:r>
          </w:p>
          <w:p w14:paraId="7DA6FD7F" w14:textId="329E8EEC" w:rsidR="007D352A" w:rsidRDefault="007D352A" w:rsidP="007D352A">
            <w:pPr>
              <w:pStyle w:val="Sinespaciado"/>
              <w:jc w:val="both"/>
            </w:pPr>
            <w:r>
              <w:t>• AGUJETA DE CORDÓN DE USO RUDO DE POLIÉSTER CON VEINTIOCHO ALMAS DE ALGODÓN, CUENTA CON PUNTAS DE PLÁSTICO AL FINAL.</w:t>
            </w:r>
          </w:p>
          <w:p w14:paraId="0A57F65D" w14:textId="774474B0" w:rsidR="007D352A" w:rsidRDefault="007D352A" w:rsidP="007D352A">
            <w:pPr>
              <w:pStyle w:val="Sinespaciado"/>
              <w:jc w:val="both"/>
            </w:pPr>
            <w:r>
              <w:t>• CUENTA CON COSTURAS DE REFUERZO DE TRES AGUJAS.</w:t>
            </w:r>
          </w:p>
          <w:p w14:paraId="6B92FFC3" w14:textId="2DC76C58" w:rsidR="007D352A" w:rsidRDefault="007D352A" w:rsidP="007D352A">
            <w:pPr>
              <w:pStyle w:val="Sinespaciado"/>
              <w:jc w:val="both"/>
            </w:pPr>
            <w:r>
              <w:t>• UNISEX.</w:t>
            </w:r>
          </w:p>
          <w:p w14:paraId="016ABB9A" w14:textId="28416665" w:rsidR="007D352A" w:rsidRDefault="007D352A" w:rsidP="007D352A">
            <w:pPr>
              <w:pStyle w:val="Sinespaciado"/>
              <w:jc w:val="both"/>
            </w:pPr>
            <w:r>
              <w:t xml:space="preserve"> </w:t>
            </w:r>
          </w:p>
          <w:p w14:paraId="76ABBBD0" w14:textId="77777777" w:rsidR="007D352A" w:rsidRDefault="007D352A" w:rsidP="007D352A">
            <w:pPr>
              <w:pStyle w:val="Sinespaciado"/>
              <w:jc w:val="both"/>
            </w:pPr>
            <w:r>
              <w:t xml:space="preserve">EL CALZADO DEBE CUMPLIR CON UNA </w:t>
            </w:r>
            <w:r w:rsidRPr="00DE1F50">
              <w:rPr>
                <w:b/>
                <w:bCs/>
              </w:rPr>
              <w:t>RIGIDEZ MECÁNICA DEL SISTEMA DE 66,000 N/M</w:t>
            </w:r>
            <w:r>
              <w:t xml:space="preserve"> Y UNA </w:t>
            </w:r>
            <w:r w:rsidRPr="00141CB6">
              <w:rPr>
                <w:b/>
                <w:bCs/>
              </w:rPr>
              <w:t>ABSORCIÓN DE ENERGÍA DEL SISTEMA 1.2 J COMO MÍNIMO</w:t>
            </w:r>
            <w:r>
              <w:t xml:space="preserve"> PARA AMBOS RESULTADOS </w:t>
            </w:r>
            <w:r w:rsidRPr="00141CB6">
              <w:rPr>
                <w:b/>
                <w:bCs/>
              </w:rPr>
              <w:t>CONFORME A LA NORMA ASTM F-1976:2013</w:t>
            </w:r>
            <w:r>
              <w:t>.</w:t>
            </w:r>
          </w:p>
          <w:p w14:paraId="35511599" w14:textId="77777777" w:rsidR="007D352A" w:rsidRDefault="007D352A" w:rsidP="007D352A">
            <w:pPr>
              <w:pStyle w:val="Sinespaciado"/>
              <w:jc w:val="both"/>
            </w:pPr>
          </w:p>
          <w:p w14:paraId="5B244E6E" w14:textId="418C8D10" w:rsidR="003A1B6A" w:rsidRPr="00B92BA7" w:rsidRDefault="003A0C46" w:rsidP="007D352A">
            <w:pPr>
              <w:pStyle w:val="Sinespaciado"/>
              <w:jc w:val="both"/>
            </w:pPr>
            <w:r>
              <w:rPr>
                <w:b/>
                <w:bCs/>
              </w:rPr>
              <w:t>SE REQUIERE</w:t>
            </w:r>
            <w:r w:rsidR="007D352A" w:rsidRPr="009F3A3F">
              <w:rPr>
                <w:b/>
                <w:bCs/>
              </w:rPr>
              <w:t>:</w:t>
            </w:r>
            <w:r w:rsidR="007D352A">
              <w:t xml:space="preserve"> 1 AÑO DE GARANTÍA CONTRA DEFECTO DE FÁBRICA Y/O VICIOS OCULTOS.</w:t>
            </w:r>
            <w:r w:rsidR="00027B61">
              <w:t xml:space="preserve">                </w:t>
            </w:r>
          </w:p>
        </w:tc>
      </w:tr>
      <w:tr w:rsidR="003A1B6A" w:rsidRPr="00AA1401" w14:paraId="5E163292" w14:textId="77777777" w:rsidTr="009D7B90">
        <w:trPr>
          <w:trHeight w:val="639"/>
          <w:jc w:val="center"/>
        </w:trPr>
        <w:tc>
          <w:tcPr>
            <w:tcW w:w="1131" w:type="dxa"/>
            <w:shd w:val="clear" w:color="auto" w:fill="auto"/>
            <w:noWrap/>
          </w:tcPr>
          <w:p w14:paraId="5FEFF8FA" w14:textId="77777777" w:rsidR="003A1B6A" w:rsidRPr="00BC2481" w:rsidRDefault="003A1B6A" w:rsidP="003A1B6A">
            <w:pPr>
              <w:spacing w:after="0" w:line="240" w:lineRule="auto"/>
              <w:jc w:val="center"/>
              <w:rPr>
                <w:rFonts w:ascii="Calibri" w:hAnsi="Calibri" w:cs="Calibri"/>
                <w:b/>
                <w:bCs/>
                <w:color w:val="000000"/>
              </w:rPr>
            </w:pPr>
            <w:r w:rsidRPr="00BC2481">
              <w:rPr>
                <w:rFonts w:ascii="Calibri" w:hAnsi="Calibri" w:cs="Calibri"/>
                <w:b/>
                <w:bCs/>
                <w:color w:val="000000"/>
              </w:rPr>
              <w:lastRenderedPageBreak/>
              <w:t>4</w:t>
            </w:r>
          </w:p>
        </w:tc>
        <w:tc>
          <w:tcPr>
            <w:tcW w:w="981" w:type="dxa"/>
            <w:shd w:val="clear" w:color="auto" w:fill="auto"/>
            <w:noWrap/>
          </w:tcPr>
          <w:p w14:paraId="142F7E2B" w14:textId="7D26D5A6" w:rsidR="003A1B6A" w:rsidRPr="00AA1401" w:rsidRDefault="00E679B0" w:rsidP="00E679B0">
            <w:pPr>
              <w:pStyle w:val="Sinespaciado"/>
              <w:jc w:val="center"/>
            </w:pPr>
            <w:r>
              <w:t>1400</w:t>
            </w:r>
          </w:p>
        </w:tc>
        <w:tc>
          <w:tcPr>
            <w:tcW w:w="1134" w:type="dxa"/>
            <w:shd w:val="clear" w:color="auto" w:fill="auto"/>
            <w:noWrap/>
          </w:tcPr>
          <w:p w14:paraId="7D07E7F2" w14:textId="15540BD3" w:rsidR="003A1B6A" w:rsidRPr="00AA1401" w:rsidRDefault="00E679B0" w:rsidP="00E679B0">
            <w:pPr>
              <w:pStyle w:val="Sinespaciado"/>
              <w:jc w:val="center"/>
              <w:rPr>
                <w:rFonts w:ascii="Calibri Light" w:hAnsi="Calibri Light" w:cs="Calibri Light"/>
              </w:rPr>
            </w:pPr>
            <w:r>
              <w:t>PIEZAS</w:t>
            </w:r>
          </w:p>
        </w:tc>
        <w:tc>
          <w:tcPr>
            <w:tcW w:w="1984" w:type="dxa"/>
            <w:shd w:val="clear" w:color="auto" w:fill="auto"/>
            <w:noWrap/>
          </w:tcPr>
          <w:p w14:paraId="335A3530" w14:textId="640E8288" w:rsidR="003A1B6A" w:rsidRPr="00AA1401" w:rsidRDefault="00E679B0" w:rsidP="00E679B0">
            <w:pPr>
              <w:pStyle w:val="Sinespaciado"/>
              <w:jc w:val="center"/>
            </w:pPr>
            <w:r w:rsidRPr="00E679B0">
              <w:t>GORRA TIPO BEISBOLERA</w:t>
            </w:r>
          </w:p>
        </w:tc>
        <w:tc>
          <w:tcPr>
            <w:tcW w:w="5387" w:type="dxa"/>
            <w:shd w:val="clear" w:color="auto" w:fill="auto"/>
            <w:noWrap/>
          </w:tcPr>
          <w:p w14:paraId="3BF49556" w14:textId="77777777" w:rsidR="003C6AB1" w:rsidRPr="003C6AB1" w:rsidRDefault="003C6AB1" w:rsidP="003C6AB1">
            <w:pPr>
              <w:pStyle w:val="Sinespaciado"/>
              <w:jc w:val="both"/>
              <w:rPr>
                <w:b/>
                <w:bCs/>
              </w:rPr>
            </w:pPr>
            <w:r w:rsidRPr="003C6AB1">
              <w:rPr>
                <w:b/>
                <w:bCs/>
              </w:rPr>
              <w:t>GORRA TIPO BEISBOLERA, CON LAS SIGUIENTES CARACTERISTICAS:</w:t>
            </w:r>
          </w:p>
          <w:p w14:paraId="3111DA56" w14:textId="77777777" w:rsidR="003C6AB1" w:rsidRPr="003C6AB1" w:rsidRDefault="003C6AB1" w:rsidP="003C6AB1">
            <w:pPr>
              <w:pStyle w:val="Sinespaciado"/>
              <w:jc w:val="both"/>
              <w:rPr>
                <w:sz w:val="12"/>
                <w:szCs w:val="12"/>
              </w:rPr>
            </w:pPr>
          </w:p>
          <w:p w14:paraId="14F1E3C5" w14:textId="77777777" w:rsidR="003C6AB1" w:rsidRPr="003C6AB1" w:rsidRDefault="003C6AB1" w:rsidP="003C6AB1">
            <w:pPr>
              <w:pStyle w:val="Sinespaciado"/>
              <w:jc w:val="both"/>
              <w:rPr>
                <w:b/>
                <w:bCs/>
              </w:rPr>
            </w:pPr>
            <w:r w:rsidRPr="003C6AB1">
              <w:rPr>
                <w:b/>
                <w:bCs/>
              </w:rPr>
              <w:t>ESPECIFICACIONES DE DISEÑO Y CONFECCIÓN:</w:t>
            </w:r>
          </w:p>
          <w:p w14:paraId="1EBBBDD5" w14:textId="77777777" w:rsidR="003C6AB1" w:rsidRDefault="003C6AB1" w:rsidP="003C6AB1">
            <w:pPr>
              <w:pStyle w:val="Sinespaciado"/>
              <w:jc w:val="both"/>
            </w:pPr>
            <w:r>
              <w:t>• COLOR AZUL MEDIA NOCHE</w:t>
            </w:r>
          </w:p>
          <w:p w14:paraId="236E4FE0" w14:textId="77777777" w:rsidR="003C6AB1" w:rsidRDefault="003C6AB1" w:rsidP="003C6AB1">
            <w:pPr>
              <w:pStyle w:val="Sinespaciado"/>
              <w:jc w:val="both"/>
            </w:pPr>
            <w:r>
              <w:lastRenderedPageBreak/>
              <w:t xml:space="preserve">• ELABORADA EN TELA RIP STOP </w:t>
            </w:r>
          </w:p>
          <w:p w14:paraId="59FB0064" w14:textId="77777777" w:rsidR="003C6AB1" w:rsidRDefault="003C6AB1" w:rsidP="003C6AB1">
            <w:pPr>
              <w:pStyle w:val="Sinespaciado"/>
              <w:jc w:val="both"/>
            </w:pPr>
            <w:r>
              <w:t>• COMPOSICIÓN DEL 65% POLIÉSTER Y 35% ALGODÓN.</w:t>
            </w:r>
          </w:p>
          <w:p w14:paraId="0D4AE921" w14:textId="77777777" w:rsidR="003C6AB1" w:rsidRDefault="003C6AB1" w:rsidP="003C6AB1">
            <w:pPr>
              <w:pStyle w:val="Sinespaciado"/>
              <w:jc w:val="both"/>
            </w:pPr>
            <w:r>
              <w:t>• ELABORADA DE CINCO O SEIS GAJOS UNIDOS CON UN PESPUNTE. CADA GAJO LLEVA UN OJILLO HILADO AL TONO DE LA PRENDA EN LA PARTE SUPERIOR COMO VENTILACIÓN.</w:t>
            </w:r>
          </w:p>
          <w:p w14:paraId="0DDE4094" w14:textId="77777777" w:rsidR="003C6AB1" w:rsidRDefault="003C6AB1" w:rsidP="003C6AB1">
            <w:pPr>
              <w:pStyle w:val="Sinespaciado"/>
              <w:jc w:val="both"/>
            </w:pPr>
            <w:r>
              <w:t>• DOS GAJOS FRONTALES LLEVAN HORMA DE ENTRETELA RÍGIDA.</w:t>
            </w:r>
          </w:p>
          <w:p w14:paraId="226019FA" w14:textId="77777777" w:rsidR="003C6AB1" w:rsidRDefault="003C6AB1" w:rsidP="003C6AB1">
            <w:pPr>
              <w:pStyle w:val="Sinespaciado"/>
              <w:jc w:val="both"/>
            </w:pPr>
            <w:r>
              <w:t xml:space="preserve">• UN BOTÓN DECORATIVO FORRADO CON EL MISMO TIPO DE TELA, UBICADO EN EL ÁREA SUPERIOR </w:t>
            </w:r>
          </w:p>
          <w:p w14:paraId="5BD145BD" w14:textId="77777777" w:rsidR="003C6AB1" w:rsidRDefault="003C6AB1" w:rsidP="003C6AB1">
            <w:pPr>
              <w:pStyle w:val="Sinespaciado"/>
              <w:jc w:val="both"/>
            </w:pPr>
            <w:r>
              <w:t>• VISERA UNIDA A CUERPO DE PRENDA CON UN PESPUNTE CON MAQUINA RECTA Y COSTURAS DECORATIVAS EN CONTORNO.</w:t>
            </w:r>
          </w:p>
          <w:p w14:paraId="066D4D2A" w14:textId="6F9AD834" w:rsidR="003C6AB1" w:rsidRDefault="003C6AB1" w:rsidP="003C6AB1">
            <w:pPr>
              <w:pStyle w:val="Sinespaciado"/>
              <w:jc w:val="both"/>
            </w:pPr>
            <w:r>
              <w:t xml:space="preserve">•  UN AJUSTADOR DE LA MISMA TELA PRINCIPAL CON CONTACTEL, UNIDA A LA GORRA CON DOS PESPUNTES EN CONTORNO, UBICADO EN LA PARTE TRASERA DE LA GORRA. </w:t>
            </w:r>
          </w:p>
          <w:p w14:paraId="2A35EE25" w14:textId="1DE36E79" w:rsidR="003C6AB1" w:rsidRDefault="003C6AB1" w:rsidP="003C6AB1">
            <w:pPr>
              <w:pStyle w:val="Sinespaciado"/>
              <w:jc w:val="both"/>
            </w:pPr>
            <w:r>
              <w:t>• TAPACOSTURAS EN CADA UNIÓN DE GAJO CON DESPUNTE, EN EL INTERIOR LA PRENDA.</w:t>
            </w:r>
          </w:p>
          <w:p w14:paraId="71FDC985" w14:textId="7DE3AE65" w:rsidR="003C6AB1" w:rsidRDefault="003C6AB1" w:rsidP="003C6AB1">
            <w:pPr>
              <w:pStyle w:val="Sinespaciado"/>
              <w:jc w:val="both"/>
            </w:pPr>
            <w:r>
              <w:t>• CINTA COLOR NEGRO PARA ABSORCIÓN DE HUMEDA, UBICADO EN RUEDO DE LA GORRA.</w:t>
            </w:r>
          </w:p>
          <w:p w14:paraId="3028E97B" w14:textId="77777777" w:rsidR="003C6AB1" w:rsidRDefault="003C6AB1" w:rsidP="003C6AB1">
            <w:pPr>
              <w:pStyle w:val="Sinespaciado"/>
              <w:jc w:val="both"/>
            </w:pPr>
            <w:r>
              <w:t xml:space="preserve">• LOGOS, BORDADOS Y APLICACIONES CONFORME AL MANUAL DE IDENTIDAD EMITIDO POR EL SECRETARIADO EJECUTIVO DEL SISTEMA NACIONAL DE SEGURIDAD PÚBLICA. </w:t>
            </w:r>
          </w:p>
          <w:p w14:paraId="2C91D865" w14:textId="77777777" w:rsidR="003C6AB1" w:rsidRDefault="003C6AB1" w:rsidP="003C6AB1">
            <w:pPr>
              <w:pStyle w:val="Sinespaciado"/>
              <w:jc w:val="both"/>
            </w:pPr>
            <w:r>
              <w:t>• UNITALLA.</w:t>
            </w:r>
          </w:p>
          <w:p w14:paraId="722763D2" w14:textId="77777777" w:rsidR="003C6AB1" w:rsidRDefault="003C6AB1" w:rsidP="003C6AB1">
            <w:pPr>
              <w:pStyle w:val="Sinespaciado"/>
              <w:jc w:val="both"/>
            </w:pPr>
            <w:r>
              <w:t>• UNISEX.</w:t>
            </w:r>
          </w:p>
          <w:p w14:paraId="6C2D53EA" w14:textId="77777777" w:rsidR="003C6AB1" w:rsidRDefault="003C6AB1" w:rsidP="003C6AB1">
            <w:pPr>
              <w:pStyle w:val="Sinespaciado"/>
              <w:jc w:val="both"/>
            </w:pPr>
          </w:p>
          <w:p w14:paraId="26B73919" w14:textId="6320903E" w:rsidR="003A1B6A" w:rsidRPr="00E565DC" w:rsidRDefault="00DA51BA" w:rsidP="003C6AB1">
            <w:pPr>
              <w:pStyle w:val="Sinespaciado"/>
              <w:jc w:val="both"/>
            </w:pPr>
            <w:r>
              <w:rPr>
                <w:b/>
                <w:bCs/>
              </w:rPr>
              <w:t>SE REQUIERE</w:t>
            </w:r>
            <w:r w:rsidR="003C6AB1" w:rsidRPr="003C6AB1">
              <w:rPr>
                <w:b/>
                <w:bCs/>
              </w:rPr>
              <w:t>:</w:t>
            </w:r>
            <w:r w:rsidR="003C6AB1">
              <w:t xml:space="preserve"> 1 AÑO DE GARANTÍA CONTRA DEFECTO DE FÁBRICA Y/O VICIOS OCULTOS.</w:t>
            </w:r>
          </w:p>
        </w:tc>
      </w:tr>
      <w:tr w:rsidR="00124BB3" w:rsidRPr="00B92BA7" w14:paraId="6EBE8772" w14:textId="77777777" w:rsidTr="009D7B90">
        <w:trPr>
          <w:trHeight w:val="254"/>
          <w:jc w:val="center"/>
        </w:trPr>
        <w:tc>
          <w:tcPr>
            <w:tcW w:w="10617" w:type="dxa"/>
            <w:gridSpan w:val="5"/>
            <w:tcBorders>
              <w:top w:val="single" w:sz="12" w:space="0" w:color="auto"/>
              <w:left w:val="single" w:sz="12" w:space="0" w:color="auto"/>
              <w:bottom w:val="single" w:sz="12" w:space="0" w:color="auto"/>
              <w:right w:val="single" w:sz="12" w:space="0" w:color="auto"/>
            </w:tcBorders>
            <w:shd w:val="clear" w:color="auto" w:fill="auto"/>
            <w:noWrap/>
          </w:tcPr>
          <w:p w14:paraId="08E9B8A8" w14:textId="5A1C8D9B" w:rsidR="00B53BB2" w:rsidRDefault="006F1804" w:rsidP="00C914B6">
            <w:pPr>
              <w:spacing w:line="240" w:lineRule="auto"/>
              <w:jc w:val="both"/>
              <w:rPr>
                <w:rFonts w:ascii="Arial" w:hAnsi="Arial" w:cs="Arial"/>
                <w:b/>
                <w:bCs/>
                <w:sz w:val="20"/>
                <w:szCs w:val="20"/>
              </w:rPr>
            </w:pPr>
            <w:r>
              <w:rPr>
                <w:rFonts w:ascii="Arial" w:hAnsi="Arial" w:cs="Arial"/>
                <w:b/>
                <w:bCs/>
                <w:sz w:val="20"/>
                <w:szCs w:val="20"/>
              </w:rPr>
              <w:lastRenderedPageBreak/>
              <w:t xml:space="preserve">SE REQUIERE QUE LAS </w:t>
            </w:r>
            <w:r w:rsidRPr="00C914B6">
              <w:rPr>
                <w:rFonts w:ascii="Arial" w:hAnsi="Arial" w:cs="Arial"/>
                <w:b/>
                <w:bCs/>
                <w:sz w:val="20"/>
                <w:szCs w:val="20"/>
              </w:rPr>
              <w:t>CARACTERÍSTICAS</w:t>
            </w:r>
            <w:r>
              <w:rPr>
                <w:rFonts w:ascii="Arial" w:hAnsi="Arial" w:cs="Arial"/>
                <w:b/>
                <w:bCs/>
                <w:sz w:val="20"/>
                <w:szCs w:val="20"/>
              </w:rPr>
              <w:t xml:space="preserve"> DE LAS PRENDAS DESCRITAS EN CADA PARTIDA DE ESTA TABLA, CUMPLAN CON LAS</w:t>
            </w:r>
            <w:r w:rsidRPr="00C914B6">
              <w:rPr>
                <w:rFonts w:ascii="Arial" w:hAnsi="Arial" w:cs="Arial"/>
                <w:b/>
                <w:bCs/>
                <w:sz w:val="20"/>
                <w:szCs w:val="20"/>
              </w:rPr>
              <w:t xml:space="preserve"> ESPECIFICADAS TÉCNICA</w:t>
            </w:r>
            <w:r>
              <w:rPr>
                <w:rFonts w:ascii="Arial" w:hAnsi="Arial" w:cs="Arial"/>
                <w:b/>
                <w:bCs/>
                <w:sz w:val="20"/>
                <w:szCs w:val="20"/>
              </w:rPr>
              <w:t>S</w:t>
            </w:r>
            <w:r w:rsidRPr="00C914B6">
              <w:rPr>
                <w:rFonts w:ascii="Arial" w:hAnsi="Arial" w:cs="Arial"/>
                <w:b/>
                <w:bCs/>
                <w:sz w:val="20"/>
                <w:szCs w:val="20"/>
              </w:rPr>
              <w:t>, DISEÑO GRÁFICO, APLICACIONES Y USO DE LOS UNIFORMES, ACCESORIOS COMPLEMENTARIOS Y EQUIPO DE</w:t>
            </w:r>
            <w:r>
              <w:rPr>
                <w:rFonts w:ascii="Arial" w:hAnsi="Arial" w:cs="Arial"/>
                <w:b/>
                <w:bCs/>
                <w:sz w:val="20"/>
                <w:szCs w:val="20"/>
              </w:rPr>
              <w:t xml:space="preserve"> </w:t>
            </w:r>
            <w:r w:rsidRPr="00C914B6">
              <w:rPr>
                <w:rFonts w:ascii="Arial" w:hAnsi="Arial" w:cs="Arial"/>
                <w:b/>
                <w:bCs/>
                <w:sz w:val="20"/>
                <w:szCs w:val="20"/>
              </w:rPr>
              <w:t>PROTECCIÓN, ASÍ COMO EL DE LAS INSIGNIAS, DIVISAS, GAFETES, ESCUDO, COLORES Y FORMAS QUE LOS DISTINGAN,</w:t>
            </w:r>
            <w:r>
              <w:rPr>
                <w:rFonts w:ascii="Arial" w:hAnsi="Arial" w:cs="Arial"/>
                <w:b/>
                <w:bCs/>
                <w:sz w:val="20"/>
                <w:szCs w:val="20"/>
              </w:rPr>
              <w:t xml:space="preserve"> EN APEGO AL </w:t>
            </w:r>
            <w:r w:rsidRPr="00C914B6">
              <w:rPr>
                <w:rFonts w:ascii="Arial" w:hAnsi="Arial" w:cs="Arial"/>
                <w:b/>
                <w:bCs/>
                <w:sz w:val="20"/>
                <w:szCs w:val="20"/>
              </w:rPr>
              <w:t>MANUAL DE IDENTIDAD</w:t>
            </w:r>
            <w:r>
              <w:rPr>
                <w:rFonts w:ascii="Arial" w:hAnsi="Arial" w:cs="Arial"/>
                <w:b/>
                <w:bCs/>
                <w:sz w:val="20"/>
                <w:szCs w:val="20"/>
              </w:rPr>
              <w:t xml:space="preserve"> </w:t>
            </w:r>
            <w:r w:rsidRPr="00B53BB2">
              <w:rPr>
                <w:rFonts w:ascii="Arial" w:hAnsi="Arial" w:cs="Arial"/>
                <w:b/>
                <w:bCs/>
                <w:sz w:val="20"/>
                <w:szCs w:val="20"/>
              </w:rPr>
              <w:t>PARA LAS CORPORACIONES DE SEGURIDAD PÚBLICA</w:t>
            </w:r>
            <w:r>
              <w:rPr>
                <w:rFonts w:ascii="Arial" w:hAnsi="Arial" w:cs="Arial"/>
                <w:b/>
                <w:bCs/>
                <w:sz w:val="20"/>
                <w:szCs w:val="20"/>
              </w:rPr>
              <w:t xml:space="preserve">, EMITIDO POR EL </w:t>
            </w:r>
            <w:r w:rsidRPr="00B53BB2">
              <w:rPr>
                <w:rFonts w:ascii="Arial" w:hAnsi="Arial" w:cs="Arial"/>
                <w:b/>
                <w:bCs/>
                <w:sz w:val="20"/>
                <w:szCs w:val="20"/>
              </w:rPr>
              <w:t>SECRETARIADO EJECUTIVO DEL SISTEMA NACIONAL DE SEGURIDAD</w:t>
            </w:r>
            <w:r>
              <w:rPr>
                <w:rFonts w:ascii="Arial" w:hAnsi="Arial" w:cs="Arial"/>
                <w:b/>
                <w:bCs/>
                <w:sz w:val="20"/>
                <w:szCs w:val="20"/>
              </w:rPr>
              <w:t xml:space="preserve"> </w:t>
            </w:r>
            <w:r w:rsidRPr="00B53BB2">
              <w:rPr>
                <w:rFonts w:ascii="Arial" w:hAnsi="Arial" w:cs="Arial"/>
                <w:b/>
                <w:bCs/>
                <w:sz w:val="20"/>
                <w:szCs w:val="20"/>
              </w:rPr>
              <w:t>PÚBLICA</w:t>
            </w:r>
            <w:r>
              <w:rPr>
                <w:rFonts w:ascii="Arial" w:hAnsi="Arial" w:cs="Arial"/>
                <w:b/>
                <w:bCs/>
                <w:sz w:val="20"/>
                <w:szCs w:val="20"/>
              </w:rPr>
              <w:t>. SE ADJUNTA EL MANUAL DE IDENTIDAD PARA CONOCIMIENTO DE LOS LICITANTES.</w:t>
            </w:r>
          </w:p>
          <w:p w14:paraId="6F6E5412" w14:textId="3A80B7BC" w:rsidR="009410C4" w:rsidRDefault="009410C4" w:rsidP="00C914B6">
            <w:pPr>
              <w:spacing w:line="240" w:lineRule="auto"/>
              <w:jc w:val="both"/>
              <w:rPr>
                <w:rFonts w:ascii="Arial" w:hAnsi="Arial" w:cs="Arial"/>
                <w:b/>
                <w:bCs/>
                <w:sz w:val="20"/>
                <w:szCs w:val="20"/>
              </w:rPr>
            </w:pPr>
            <w:r>
              <w:rPr>
                <w:rFonts w:ascii="Arial" w:hAnsi="Arial" w:cs="Arial"/>
                <w:b/>
                <w:bCs/>
                <w:sz w:val="20"/>
                <w:szCs w:val="20"/>
              </w:rPr>
              <w:t xml:space="preserve">LAS TALLAS DE LAS PRENDAS SERÁN ENTREGADAS AL LICITANTE ADJUDICADO. </w:t>
            </w:r>
          </w:p>
          <w:p w14:paraId="57A788D5" w14:textId="7149BDB0" w:rsidR="00A27B38" w:rsidRDefault="006F1804" w:rsidP="00A27B38">
            <w:pPr>
              <w:spacing w:line="240" w:lineRule="auto"/>
              <w:jc w:val="both"/>
              <w:rPr>
                <w:rFonts w:ascii="Arial" w:hAnsi="Arial" w:cs="Arial"/>
                <w:b/>
                <w:bCs/>
                <w:sz w:val="20"/>
                <w:szCs w:val="20"/>
              </w:rPr>
            </w:pPr>
            <w:r>
              <w:rPr>
                <w:rFonts w:ascii="Arial" w:hAnsi="Arial" w:cs="Arial"/>
                <w:b/>
                <w:bCs/>
                <w:sz w:val="20"/>
                <w:szCs w:val="20"/>
              </w:rPr>
              <w:t>SE REQUIERE GARANTÍA MÍNIMA DE UN AÑO CONTRA DEFECTOS DE FABRICA PARA TODAS LAS PARTIDAS.</w:t>
            </w:r>
          </w:p>
          <w:p w14:paraId="51393E73" w14:textId="36FD3C9A" w:rsidR="00A27B38" w:rsidRDefault="006F1804" w:rsidP="00A27B38">
            <w:pPr>
              <w:spacing w:line="240" w:lineRule="auto"/>
              <w:jc w:val="both"/>
              <w:rPr>
                <w:rFonts w:ascii="Arial" w:hAnsi="Arial" w:cs="Arial"/>
                <w:b/>
                <w:bCs/>
                <w:sz w:val="20"/>
                <w:szCs w:val="20"/>
              </w:rPr>
            </w:pPr>
            <w:r>
              <w:rPr>
                <w:rFonts w:ascii="Arial" w:hAnsi="Arial" w:cs="Arial"/>
                <w:b/>
                <w:bCs/>
                <w:sz w:val="20"/>
                <w:szCs w:val="20"/>
              </w:rPr>
              <w:t>SE REQUIERE COTICE CON PRECIOS LIBRE A BORDO.</w:t>
            </w:r>
          </w:p>
          <w:p w14:paraId="1C1DB146" w14:textId="66E12143" w:rsidR="00A27B38" w:rsidRDefault="006F1804" w:rsidP="00A27B38">
            <w:pPr>
              <w:spacing w:line="240" w:lineRule="auto"/>
              <w:jc w:val="both"/>
              <w:rPr>
                <w:rFonts w:ascii="Arial" w:hAnsi="Arial" w:cs="Arial"/>
                <w:b/>
                <w:bCs/>
                <w:sz w:val="20"/>
                <w:szCs w:val="20"/>
              </w:rPr>
            </w:pPr>
            <w:r>
              <w:rPr>
                <w:rFonts w:ascii="Arial" w:hAnsi="Arial" w:cs="Arial"/>
                <w:b/>
                <w:bCs/>
                <w:sz w:val="20"/>
                <w:szCs w:val="20"/>
              </w:rPr>
              <w:t>SE REQUIERE LA ENTREGA DE LOS BIENES EMPACADOS EN BOLSA PLÁSTICA, DENTRO DE CAJA DE CARTÓN.</w:t>
            </w:r>
          </w:p>
          <w:p w14:paraId="481BD4C6" w14:textId="1C6E9F8E" w:rsidR="00124BB3" w:rsidRDefault="006F1804" w:rsidP="00A27B38">
            <w:pPr>
              <w:pStyle w:val="Sinespaciado"/>
            </w:pPr>
            <w:r>
              <w:rPr>
                <w:rFonts w:ascii="Arial" w:hAnsi="Arial" w:cs="Arial"/>
                <w:b/>
                <w:bCs/>
                <w:sz w:val="20"/>
                <w:szCs w:val="20"/>
              </w:rPr>
              <w:lastRenderedPageBreak/>
              <w:t xml:space="preserve">LUGAR DE ENTREGA: </w:t>
            </w:r>
            <w:r w:rsidRPr="00C307B9">
              <w:rPr>
                <w:rFonts w:ascii="Arial" w:hAnsi="Arial" w:cs="Arial"/>
                <w:b/>
                <w:bCs/>
                <w:sz w:val="20"/>
                <w:szCs w:val="20"/>
              </w:rPr>
              <w:t xml:space="preserve">ACADEMIA MUNICIPAL DE POLICIA Y TRANSITO DE LA DIRECCIÓN DE SEGURIDAD CIUDADANA, </w:t>
            </w:r>
            <w:r>
              <w:rPr>
                <w:rFonts w:ascii="Arial" w:hAnsi="Arial" w:cs="Arial"/>
                <w:b/>
                <w:bCs/>
                <w:sz w:val="20"/>
                <w:szCs w:val="20"/>
              </w:rPr>
              <w:t xml:space="preserve">CON </w:t>
            </w:r>
            <w:r w:rsidRPr="00C307B9">
              <w:rPr>
                <w:rFonts w:ascii="Arial" w:hAnsi="Arial" w:cs="Arial"/>
                <w:b/>
                <w:bCs/>
                <w:sz w:val="20"/>
                <w:szCs w:val="20"/>
              </w:rPr>
              <w:t>UBICACIÓN EN AVENIDA REVOLUCIÓN 333, COLONIA LAS JUNTAS.</w:t>
            </w:r>
          </w:p>
        </w:tc>
      </w:tr>
    </w:tbl>
    <w:p w14:paraId="345BA5BB" w14:textId="77777777" w:rsidR="00231073" w:rsidRDefault="00231073" w:rsidP="00231073">
      <w:pPr>
        <w:jc w:val="both"/>
        <w:rPr>
          <w:rFonts w:ascii="Bookman Old Style" w:hAnsi="Bookman Old Style" w:cs="Arial"/>
          <w:b/>
          <w:sz w:val="20"/>
          <w:szCs w:val="20"/>
        </w:rPr>
      </w:pPr>
    </w:p>
    <w:p w14:paraId="3AF1C36C" w14:textId="77777777"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0A4B2546"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436C1AF6"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Si (__</w:t>
      </w:r>
      <w:r w:rsidR="00996EF0">
        <w:rPr>
          <w:rFonts w:ascii="Bookman Old Style" w:hAnsi="Bookman Old Style" w:cs="Arial"/>
          <w:b/>
          <w:sz w:val="20"/>
          <w:szCs w:val="20"/>
        </w:rPr>
        <w:t>X</w:t>
      </w:r>
      <w:r w:rsidRPr="00F60499">
        <w:rPr>
          <w:rFonts w:ascii="Bookman Old Style" w:hAnsi="Bookman Old Style" w:cs="Arial"/>
          <w:b/>
          <w:sz w:val="20"/>
          <w:szCs w:val="20"/>
        </w:rPr>
        <w:t xml:space="preserve">__) </w:t>
      </w:r>
      <w:r w:rsidRPr="00F60499">
        <w:rPr>
          <w:rFonts w:ascii="Bookman Old Style" w:hAnsi="Bookman Old Style" w:cs="Arial"/>
          <w:b/>
          <w:sz w:val="20"/>
          <w:szCs w:val="20"/>
        </w:rPr>
        <w:tab/>
      </w:r>
      <w:r w:rsidRPr="00F60499">
        <w:rPr>
          <w:rFonts w:ascii="Bookman Old Style" w:hAnsi="Bookman Old Style" w:cs="Arial"/>
          <w:b/>
          <w:sz w:val="20"/>
          <w:szCs w:val="20"/>
        </w:rPr>
        <w:tab/>
        <w:t>No (____)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5AC0734" w14:textId="486B6398" w:rsidR="00231073" w:rsidRDefault="00231073" w:rsidP="003C182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Documentación diversa que los licitantes deben entregar respecto de los bienes o servicios ofertados</w:t>
      </w:r>
      <w:r w:rsidR="003C1826">
        <w:rPr>
          <w:rFonts w:ascii="Bookman Old Style" w:hAnsi="Bookman Old Style" w:cs="Arial"/>
          <w:sz w:val="20"/>
          <w:szCs w:val="20"/>
        </w:rPr>
        <w:t>.</w:t>
      </w:r>
    </w:p>
    <w:p w14:paraId="592F3098" w14:textId="77777777" w:rsidR="00D17FED" w:rsidRDefault="00D17FED" w:rsidP="00D17FED">
      <w:pPr>
        <w:pStyle w:val="Prrafodelista"/>
        <w:ind w:left="720"/>
        <w:jc w:val="both"/>
        <w:rPr>
          <w:rFonts w:ascii="Bookman Old Style" w:hAnsi="Bookman Old Style" w:cs="Arial"/>
          <w:b/>
          <w:sz w:val="20"/>
          <w:szCs w:val="20"/>
        </w:rPr>
      </w:pPr>
    </w:p>
    <w:p w14:paraId="5AD89A61" w14:textId="0C8BD010" w:rsidR="00D17FED" w:rsidRPr="00D17FED" w:rsidRDefault="00D17FED" w:rsidP="00D17FED">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F60499" w:rsidRDefault="00231073" w:rsidP="00231073">
      <w:pPr>
        <w:pStyle w:val="Prrafodelista"/>
        <w:ind w:left="720"/>
        <w:jc w:val="both"/>
        <w:rPr>
          <w:rFonts w:ascii="Bookman Old Style" w:hAnsi="Bookman Old Style" w:cs="Arial"/>
          <w:sz w:val="20"/>
          <w:szCs w:val="20"/>
        </w:rPr>
      </w:pPr>
    </w:p>
    <w:p w14:paraId="4AE78809"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F5A9BA2" w14:textId="77777777" w:rsidR="00231073" w:rsidRPr="00F60499" w:rsidRDefault="00231073" w:rsidP="00231073">
      <w:pPr>
        <w:pStyle w:val="Prrafodelista"/>
        <w:ind w:left="720"/>
        <w:jc w:val="both"/>
        <w:rPr>
          <w:rFonts w:ascii="Bookman Old Style" w:hAnsi="Bookman Old Style" w:cs="Arial"/>
          <w:sz w:val="20"/>
          <w:szCs w:val="20"/>
        </w:rPr>
      </w:pPr>
    </w:p>
    <w:p w14:paraId="421171F0" w14:textId="316A09CA" w:rsidR="00231073" w:rsidRPr="0045367A" w:rsidRDefault="00231073" w:rsidP="0045367A">
      <w:pPr>
        <w:pStyle w:val="Prrafodelista"/>
        <w:numPr>
          <w:ilvl w:val="0"/>
          <w:numId w:val="25"/>
        </w:numPr>
        <w:jc w:val="both"/>
        <w:rPr>
          <w:rFonts w:ascii="Bookman Old Style" w:hAnsi="Bookman Old Style" w:cs="Arial"/>
          <w:b/>
          <w:sz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r w:rsidR="0045367A" w:rsidRPr="00554006">
        <w:rPr>
          <w:rFonts w:ascii="Bookman Old Style" w:hAnsi="Bookman Old Style" w:cs="Arial"/>
          <w:b/>
          <w:bCs/>
          <w:sz w:val="20"/>
          <w:szCs w:val="20"/>
        </w:rPr>
        <w:t>SE REQUIERE ENTREGA</w:t>
      </w:r>
      <w:r w:rsidR="0045367A">
        <w:rPr>
          <w:rFonts w:ascii="Bookman Old Style" w:hAnsi="Bookman Old Style" w:cs="Arial"/>
          <w:b/>
          <w:bCs/>
          <w:sz w:val="20"/>
          <w:szCs w:val="20"/>
        </w:rPr>
        <w:t xml:space="preserve"> EN UN PLAZO NO MAYOR A </w:t>
      </w:r>
      <w:r w:rsidR="00CE49A1">
        <w:rPr>
          <w:rFonts w:ascii="Bookman Old Style" w:hAnsi="Bookman Old Style" w:cs="Arial"/>
          <w:b/>
          <w:bCs/>
          <w:sz w:val="20"/>
          <w:szCs w:val="20"/>
        </w:rPr>
        <w:t>30</w:t>
      </w:r>
      <w:r w:rsidR="0045367A">
        <w:rPr>
          <w:rFonts w:ascii="Bookman Old Style" w:hAnsi="Bookman Old Style" w:cs="Arial"/>
          <w:b/>
          <w:bCs/>
          <w:sz w:val="20"/>
          <w:szCs w:val="20"/>
        </w:rPr>
        <w:t xml:space="preserve"> D</w:t>
      </w:r>
      <w:r w:rsidR="00CE49A1">
        <w:rPr>
          <w:rFonts w:ascii="Bookman Old Style" w:hAnsi="Bookman Old Style" w:cs="Arial"/>
          <w:b/>
          <w:bCs/>
          <w:sz w:val="20"/>
          <w:szCs w:val="20"/>
        </w:rPr>
        <w:t>Í</w:t>
      </w:r>
      <w:r w:rsidR="0045367A">
        <w:rPr>
          <w:rFonts w:ascii="Bookman Old Style" w:hAnsi="Bookman Old Style" w:cs="Arial"/>
          <w:b/>
          <w:bCs/>
          <w:sz w:val="20"/>
          <w:szCs w:val="20"/>
        </w:rPr>
        <w:t>AS NATURALES</w:t>
      </w:r>
      <w:r w:rsidR="0045367A" w:rsidRPr="00554006">
        <w:rPr>
          <w:rFonts w:ascii="Bookman Old Style" w:hAnsi="Bookman Old Style" w:cs="Arial"/>
          <w:b/>
          <w:bCs/>
          <w:sz w:val="20"/>
          <w:szCs w:val="20"/>
        </w:rPr>
        <w:t xml:space="preserve"> A PARTIR DE </w:t>
      </w:r>
      <w:r w:rsidR="000A4920">
        <w:rPr>
          <w:rFonts w:ascii="Bookman Old Style" w:hAnsi="Bookman Old Style" w:cs="Arial"/>
          <w:b/>
          <w:bCs/>
          <w:sz w:val="20"/>
          <w:szCs w:val="20"/>
        </w:rPr>
        <w:t>LA FIRMA DEL CONTRATO</w:t>
      </w:r>
      <w:r w:rsidR="00CE49A1">
        <w:rPr>
          <w:rFonts w:ascii="Bookman Old Style" w:hAnsi="Bookman Old Style" w:cs="Arial"/>
          <w:b/>
          <w:bCs/>
          <w:sz w:val="20"/>
          <w:szCs w:val="20"/>
        </w:rPr>
        <w:t>.</w:t>
      </w:r>
    </w:p>
    <w:p w14:paraId="324CE718" w14:textId="3C1E751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Condiciones de pago.</w:t>
      </w:r>
      <w:r w:rsidR="0045367A">
        <w:rPr>
          <w:rFonts w:ascii="Bookman Old Style" w:hAnsi="Bookman Old Style" w:cs="Arial"/>
          <w:sz w:val="20"/>
          <w:szCs w:val="20"/>
        </w:rPr>
        <w:t xml:space="preserve"> </w:t>
      </w:r>
    </w:p>
    <w:p w14:paraId="4B4A5491"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7D9B1823" w14:textId="016A5133" w:rsidR="00231073" w:rsidRPr="00F60499" w:rsidRDefault="00231073" w:rsidP="00231073">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p>
    <w:p w14:paraId="632E9EB8" w14:textId="77777777" w:rsidR="0045367A" w:rsidRDefault="00231073" w:rsidP="0045367A">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r w:rsidR="0045367A" w:rsidRPr="008D691E">
        <w:rPr>
          <w:rFonts w:ascii="Bookman Old Style" w:hAnsi="Bookman Old Style" w:cs="Arial"/>
          <w:b/>
          <w:bCs/>
          <w:sz w:val="20"/>
          <w:szCs w:val="20"/>
        </w:rPr>
        <w:t>LO DEBERÁ DEFINIR EL LICITANTE EN SU PROPOSICIÓN.</w:t>
      </w:r>
    </w:p>
    <w:p w14:paraId="2CD02F23" w14:textId="631E35F1" w:rsidR="00231073" w:rsidRPr="0045367A" w:rsidRDefault="0045367A" w:rsidP="0045367A">
      <w:pPr>
        <w:ind w:left="709"/>
        <w:jc w:val="both"/>
        <w:rPr>
          <w:rFonts w:ascii="Bookman Old Style" w:hAnsi="Bookman Old Style" w:cs="Arial"/>
          <w:b/>
          <w:bCs/>
          <w:sz w:val="20"/>
          <w:szCs w:val="20"/>
        </w:rPr>
      </w:pPr>
      <w:r w:rsidRPr="0045367A">
        <w:rPr>
          <w:rFonts w:ascii="Bookman Old Style" w:hAnsi="Bookman Old Style" w:cs="Arial"/>
          <w:b/>
          <w:bCs/>
          <w:sz w:val="20"/>
          <w:szCs w:val="20"/>
        </w:rPr>
        <w:t>d.</w:t>
      </w:r>
      <w:r>
        <w:rPr>
          <w:rFonts w:ascii="Bookman Old Style" w:hAnsi="Bookman Old Style" w:cs="Arial"/>
          <w:sz w:val="20"/>
          <w:szCs w:val="20"/>
        </w:rPr>
        <w:t xml:space="preserve"> </w:t>
      </w:r>
      <w:r w:rsidR="00501B1E">
        <w:rPr>
          <w:rFonts w:ascii="Bookman Old Style" w:hAnsi="Bookman Old Style" w:cs="Arial"/>
          <w:sz w:val="20"/>
          <w:szCs w:val="20"/>
        </w:rPr>
        <w:t xml:space="preserve">  </w:t>
      </w:r>
      <w:r w:rsidR="00231073" w:rsidRPr="0045367A">
        <w:rPr>
          <w:rFonts w:ascii="Bookman Old Style" w:hAnsi="Bookman Old Style" w:cs="Arial"/>
          <w:sz w:val="20"/>
          <w:szCs w:val="20"/>
        </w:rPr>
        <w:t xml:space="preserve">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9E7775"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UNIDAD</w:t>
            </w:r>
            <w:r w:rsidRPr="009E7775">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IMPORTE</w:t>
            </w:r>
          </w:p>
        </w:tc>
      </w:tr>
      <w:tr w:rsidR="00141FD6" w:rsidRPr="009E7775" w14:paraId="3E70B6DD" w14:textId="77777777" w:rsidTr="00935E6B">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48C5E9F2"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 xml:space="preserve">  1</w:t>
            </w:r>
          </w:p>
        </w:tc>
        <w:tc>
          <w:tcPr>
            <w:tcW w:w="709" w:type="dxa"/>
            <w:tcBorders>
              <w:top w:val="nil"/>
              <w:left w:val="nil"/>
              <w:bottom w:val="single" w:sz="4" w:space="0" w:color="auto"/>
              <w:right w:val="single" w:sz="4" w:space="0" w:color="auto"/>
            </w:tcBorders>
            <w:shd w:val="clear" w:color="auto" w:fill="auto"/>
            <w:noWrap/>
            <w:hideMark/>
          </w:tcPr>
          <w:p w14:paraId="0021EC04" w14:textId="5E7E8EDC"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3530</w:t>
            </w:r>
          </w:p>
        </w:tc>
        <w:tc>
          <w:tcPr>
            <w:tcW w:w="1134" w:type="dxa"/>
            <w:tcBorders>
              <w:top w:val="nil"/>
              <w:left w:val="nil"/>
              <w:bottom w:val="single" w:sz="4" w:space="0" w:color="auto"/>
              <w:right w:val="single" w:sz="4" w:space="0" w:color="auto"/>
            </w:tcBorders>
            <w:shd w:val="clear" w:color="auto" w:fill="auto"/>
            <w:noWrap/>
            <w:hideMark/>
          </w:tcPr>
          <w:p w14:paraId="306807A8" w14:textId="5D5B4F3B"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VIAJE</w:t>
            </w:r>
          </w:p>
        </w:tc>
        <w:tc>
          <w:tcPr>
            <w:tcW w:w="3827" w:type="dxa"/>
            <w:tcBorders>
              <w:top w:val="nil"/>
              <w:left w:val="nil"/>
              <w:bottom w:val="single" w:sz="4" w:space="0" w:color="auto"/>
              <w:right w:val="single" w:sz="4" w:space="0" w:color="auto"/>
            </w:tcBorders>
            <w:shd w:val="clear" w:color="auto" w:fill="auto"/>
            <w:noWrap/>
            <w:hideMark/>
          </w:tcPr>
          <w:p w14:paraId="21FA8656" w14:textId="525C566D"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r w:rsidRPr="001426B2">
              <w:rPr>
                <w:rFonts w:cstheme="minorHAnsi"/>
                <w:b/>
              </w:rPr>
              <w:t>SERVICIO DE ARRENDAMIENTO DE PIPA DE AGUA DE 10,000 LITROS.</w:t>
            </w: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141FD6" w:rsidRPr="009E7775" w14:paraId="7A280A96" w14:textId="77777777" w:rsidTr="00935E6B">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hideMark/>
          </w:tcPr>
          <w:p w14:paraId="131B1E0B" w14:textId="0A3BC803"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1764</w:t>
            </w:r>
          </w:p>
        </w:tc>
        <w:tc>
          <w:tcPr>
            <w:tcW w:w="1134" w:type="dxa"/>
            <w:tcBorders>
              <w:top w:val="nil"/>
              <w:left w:val="nil"/>
              <w:bottom w:val="single" w:sz="4" w:space="0" w:color="auto"/>
              <w:right w:val="single" w:sz="4" w:space="0" w:color="auto"/>
            </w:tcBorders>
            <w:shd w:val="clear" w:color="auto" w:fill="auto"/>
            <w:noWrap/>
            <w:hideMark/>
          </w:tcPr>
          <w:p w14:paraId="125C4E89" w14:textId="46284238"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VIAJE</w:t>
            </w:r>
          </w:p>
        </w:tc>
        <w:tc>
          <w:tcPr>
            <w:tcW w:w="3827" w:type="dxa"/>
            <w:tcBorders>
              <w:top w:val="nil"/>
              <w:left w:val="nil"/>
              <w:bottom w:val="single" w:sz="4" w:space="0" w:color="auto"/>
              <w:right w:val="single" w:sz="4" w:space="0" w:color="auto"/>
            </w:tcBorders>
            <w:shd w:val="clear" w:color="auto" w:fill="auto"/>
            <w:noWrap/>
            <w:hideMark/>
          </w:tcPr>
          <w:p w14:paraId="28AEDBE7" w14:textId="1181339E"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r w:rsidRPr="001426B2">
              <w:rPr>
                <w:rFonts w:cstheme="minorHAnsi"/>
                <w:b/>
              </w:rPr>
              <w:t>SERVICIO DE ARRENDAMIENTO DE</w:t>
            </w:r>
            <w:r>
              <w:rPr>
                <w:rFonts w:cstheme="minorHAnsi"/>
                <w:b/>
              </w:rPr>
              <w:t xml:space="preserve"> </w:t>
            </w:r>
            <w:r w:rsidRPr="001426B2">
              <w:rPr>
                <w:rFonts w:cstheme="minorHAnsi"/>
                <w:b/>
              </w:rPr>
              <w:t xml:space="preserve">PIPA DE AGUA DE </w:t>
            </w:r>
            <w:r>
              <w:rPr>
                <w:rFonts w:cstheme="minorHAnsi"/>
                <w:b/>
              </w:rPr>
              <w:t>2</w:t>
            </w:r>
            <w:r w:rsidRPr="001426B2">
              <w:rPr>
                <w:rFonts w:cstheme="minorHAnsi"/>
                <w:b/>
              </w:rPr>
              <w:t>0,000 LITROS.</w:t>
            </w: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935E6B" w:rsidRPr="009E7775" w14:paraId="09FFEDA5" w14:textId="77777777" w:rsidTr="007C025C">
        <w:trPr>
          <w:trHeight w:val="54"/>
          <w:jc w:val="center"/>
        </w:trPr>
        <w:tc>
          <w:tcPr>
            <w:tcW w:w="841" w:type="dxa"/>
            <w:shd w:val="clear" w:color="auto" w:fill="auto"/>
            <w:noWrap/>
            <w:vAlign w:val="center"/>
          </w:tcPr>
          <w:p w14:paraId="6D2B0D7B"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DC58015" w14:textId="77777777" w:rsidTr="007C025C">
        <w:trPr>
          <w:trHeight w:val="54"/>
          <w:jc w:val="center"/>
        </w:trPr>
        <w:tc>
          <w:tcPr>
            <w:tcW w:w="841" w:type="dxa"/>
            <w:shd w:val="clear" w:color="auto" w:fill="auto"/>
            <w:noWrap/>
            <w:vAlign w:val="center"/>
          </w:tcPr>
          <w:p w14:paraId="3A4C9986"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718AECE7" w14:textId="77777777" w:rsidTr="007C025C">
        <w:trPr>
          <w:trHeight w:val="54"/>
          <w:jc w:val="center"/>
        </w:trPr>
        <w:tc>
          <w:tcPr>
            <w:tcW w:w="841" w:type="dxa"/>
            <w:shd w:val="clear" w:color="auto" w:fill="auto"/>
            <w:noWrap/>
            <w:vAlign w:val="center"/>
          </w:tcPr>
          <w:p w14:paraId="5CCF7893"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lastRenderedPageBreak/>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0560BA48" w:rsidR="00890D4B" w:rsidRDefault="00890D4B" w:rsidP="009D05AB">
      <w:pPr>
        <w:pStyle w:val="Sinespaciado"/>
        <w:jc w:val="both"/>
        <w:rPr>
          <w:rFonts w:ascii="Bookman Old Style" w:hAnsi="Bookman Old Style"/>
          <w:sz w:val="18"/>
          <w:szCs w:val="20"/>
        </w:rPr>
      </w:pPr>
    </w:p>
    <w:p w14:paraId="6AD71D57" w14:textId="598D93DB" w:rsidR="00D8594C" w:rsidRDefault="00D8594C" w:rsidP="009D05AB">
      <w:pPr>
        <w:pStyle w:val="Sinespaciado"/>
        <w:jc w:val="both"/>
        <w:rPr>
          <w:rFonts w:ascii="Bookman Old Style" w:hAnsi="Bookman Old Style"/>
          <w:sz w:val="18"/>
          <w:szCs w:val="20"/>
        </w:rPr>
      </w:pPr>
    </w:p>
    <w:p w14:paraId="276E1F23" w14:textId="77777777" w:rsidR="00D8594C" w:rsidRPr="00596A28" w:rsidRDefault="00D8594C"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4783" w14:textId="77777777" w:rsidR="00F76345" w:rsidRDefault="00F76345" w:rsidP="00E7092C">
      <w:pPr>
        <w:spacing w:after="0" w:line="240" w:lineRule="auto"/>
      </w:pPr>
      <w:r>
        <w:separator/>
      </w:r>
    </w:p>
  </w:endnote>
  <w:endnote w:type="continuationSeparator" w:id="0">
    <w:p w14:paraId="41B93E38" w14:textId="77777777" w:rsidR="00F76345" w:rsidRDefault="00F76345"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7404" w14:textId="77777777" w:rsidR="00F76345" w:rsidRDefault="00F76345" w:rsidP="00E7092C">
      <w:pPr>
        <w:spacing w:after="0" w:line="240" w:lineRule="auto"/>
      </w:pPr>
      <w:r>
        <w:separator/>
      </w:r>
    </w:p>
  </w:footnote>
  <w:footnote w:type="continuationSeparator" w:id="0">
    <w:p w14:paraId="3BAB1465" w14:textId="77777777" w:rsidR="00F76345" w:rsidRDefault="00F76345"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0A4920"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6"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7"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4"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4"/>
  </w:num>
  <w:num w:numId="3">
    <w:abstractNumId w:val="16"/>
  </w:num>
  <w:num w:numId="4">
    <w:abstractNumId w:val="33"/>
  </w:num>
  <w:num w:numId="5">
    <w:abstractNumId w:val="28"/>
  </w:num>
  <w:num w:numId="6">
    <w:abstractNumId w:val="32"/>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5"/>
  </w:num>
  <w:num w:numId="15">
    <w:abstractNumId w:val="25"/>
  </w:num>
  <w:num w:numId="16">
    <w:abstractNumId w:val="29"/>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1"/>
  </w:num>
  <w:num w:numId="25">
    <w:abstractNumId w:val="4"/>
  </w:num>
  <w:num w:numId="26">
    <w:abstractNumId w:val="6"/>
  </w:num>
  <w:num w:numId="27">
    <w:abstractNumId w:val="22"/>
  </w:num>
  <w:num w:numId="28">
    <w:abstractNumId w:val="30"/>
  </w:num>
  <w:num w:numId="29">
    <w:abstractNumId w:val="7"/>
  </w:num>
  <w:num w:numId="30">
    <w:abstractNumId w:val="1"/>
  </w:num>
  <w:num w:numId="31">
    <w:abstractNumId w:val="2"/>
  </w:num>
  <w:num w:numId="32">
    <w:abstractNumId w:val="27"/>
  </w:num>
  <w:num w:numId="33">
    <w:abstractNumId w:val="20"/>
  </w:num>
  <w:num w:numId="34">
    <w:abstractNumId w:val="21"/>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27B61"/>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676EA"/>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4920"/>
    <w:rsid w:val="000A6B04"/>
    <w:rsid w:val="000B02F8"/>
    <w:rsid w:val="000B39C1"/>
    <w:rsid w:val="000B7603"/>
    <w:rsid w:val="000B795D"/>
    <w:rsid w:val="000C098E"/>
    <w:rsid w:val="000C22DD"/>
    <w:rsid w:val="000D0481"/>
    <w:rsid w:val="000D2FA2"/>
    <w:rsid w:val="000D5A44"/>
    <w:rsid w:val="000E0B5D"/>
    <w:rsid w:val="000E1B23"/>
    <w:rsid w:val="000E1E13"/>
    <w:rsid w:val="000F72FE"/>
    <w:rsid w:val="000F7419"/>
    <w:rsid w:val="001041F3"/>
    <w:rsid w:val="00105178"/>
    <w:rsid w:val="00115E6D"/>
    <w:rsid w:val="0012153D"/>
    <w:rsid w:val="00123F48"/>
    <w:rsid w:val="00124BB3"/>
    <w:rsid w:val="00125141"/>
    <w:rsid w:val="00125594"/>
    <w:rsid w:val="0013082B"/>
    <w:rsid w:val="001326C7"/>
    <w:rsid w:val="001331D8"/>
    <w:rsid w:val="00133626"/>
    <w:rsid w:val="001416D5"/>
    <w:rsid w:val="00141CB6"/>
    <w:rsid w:val="00141FD6"/>
    <w:rsid w:val="00142689"/>
    <w:rsid w:val="001426B2"/>
    <w:rsid w:val="0014456A"/>
    <w:rsid w:val="0014739F"/>
    <w:rsid w:val="00147CF3"/>
    <w:rsid w:val="0015174B"/>
    <w:rsid w:val="00152D5A"/>
    <w:rsid w:val="001623DF"/>
    <w:rsid w:val="0016585F"/>
    <w:rsid w:val="001660F1"/>
    <w:rsid w:val="00166295"/>
    <w:rsid w:val="001664B8"/>
    <w:rsid w:val="0016671F"/>
    <w:rsid w:val="00177C4F"/>
    <w:rsid w:val="001816B4"/>
    <w:rsid w:val="001819DB"/>
    <w:rsid w:val="001867B7"/>
    <w:rsid w:val="001873AF"/>
    <w:rsid w:val="00193C6A"/>
    <w:rsid w:val="001A018D"/>
    <w:rsid w:val="001A23AD"/>
    <w:rsid w:val="001A36AB"/>
    <w:rsid w:val="001A5658"/>
    <w:rsid w:val="001B001C"/>
    <w:rsid w:val="001B04BE"/>
    <w:rsid w:val="001B0741"/>
    <w:rsid w:val="001B08DF"/>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6921"/>
    <w:rsid w:val="00210BF1"/>
    <w:rsid w:val="0021129D"/>
    <w:rsid w:val="00213D3D"/>
    <w:rsid w:val="0021789B"/>
    <w:rsid w:val="002216BF"/>
    <w:rsid w:val="002279C3"/>
    <w:rsid w:val="0023059E"/>
    <w:rsid w:val="00231073"/>
    <w:rsid w:val="0023183A"/>
    <w:rsid w:val="0023188C"/>
    <w:rsid w:val="002328C5"/>
    <w:rsid w:val="002337EE"/>
    <w:rsid w:val="00242FB8"/>
    <w:rsid w:val="0025075A"/>
    <w:rsid w:val="00252C0D"/>
    <w:rsid w:val="0025336C"/>
    <w:rsid w:val="00254300"/>
    <w:rsid w:val="00260665"/>
    <w:rsid w:val="00261B7F"/>
    <w:rsid w:val="00263575"/>
    <w:rsid w:val="00264BD5"/>
    <w:rsid w:val="0026519E"/>
    <w:rsid w:val="00265F1C"/>
    <w:rsid w:val="00272B7A"/>
    <w:rsid w:val="00276D03"/>
    <w:rsid w:val="00280FED"/>
    <w:rsid w:val="002818B5"/>
    <w:rsid w:val="002823EA"/>
    <w:rsid w:val="00282A65"/>
    <w:rsid w:val="00282E08"/>
    <w:rsid w:val="00283B0D"/>
    <w:rsid w:val="0028550F"/>
    <w:rsid w:val="00285FFB"/>
    <w:rsid w:val="00286126"/>
    <w:rsid w:val="00286363"/>
    <w:rsid w:val="0028681D"/>
    <w:rsid w:val="00287A0B"/>
    <w:rsid w:val="00290063"/>
    <w:rsid w:val="00295941"/>
    <w:rsid w:val="002A1998"/>
    <w:rsid w:val="002A2EDF"/>
    <w:rsid w:val="002A3396"/>
    <w:rsid w:val="002A4184"/>
    <w:rsid w:val="002A4718"/>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5C3D"/>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6A2"/>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DE5"/>
    <w:rsid w:val="00382F4D"/>
    <w:rsid w:val="003854EE"/>
    <w:rsid w:val="003856E9"/>
    <w:rsid w:val="00385DEC"/>
    <w:rsid w:val="00386D7D"/>
    <w:rsid w:val="00387BE4"/>
    <w:rsid w:val="0039041A"/>
    <w:rsid w:val="00392109"/>
    <w:rsid w:val="003940D0"/>
    <w:rsid w:val="00394E7D"/>
    <w:rsid w:val="003954CB"/>
    <w:rsid w:val="00397BA2"/>
    <w:rsid w:val="003A0C46"/>
    <w:rsid w:val="003A126A"/>
    <w:rsid w:val="003A149B"/>
    <w:rsid w:val="003A1B6A"/>
    <w:rsid w:val="003A2E5E"/>
    <w:rsid w:val="003A40CC"/>
    <w:rsid w:val="003A4351"/>
    <w:rsid w:val="003A526A"/>
    <w:rsid w:val="003A5AFB"/>
    <w:rsid w:val="003A797C"/>
    <w:rsid w:val="003B3046"/>
    <w:rsid w:val="003B39BF"/>
    <w:rsid w:val="003B51E2"/>
    <w:rsid w:val="003B7017"/>
    <w:rsid w:val="003C0885"/>
    <w:rsid w:val="003C12C1"/>
    <w:rsid w:val="003C1826"/>
    <w:rsid w:val="003C1C03"/>
    <w:rsid w:val="003C265C"/>
    <w:rsid w:val="003C3101"/>
    <w:rsid w:val="003C4FCD"/>
    <w:rsid w:val="003C63DF"/>
    <w:rsid w:val="003C6AB1"/>
    <w:rsid w:val="003C70FD"/>
    <w:rsid w:val="003C7CBA"/>
    <w:rsid w:val="003D0E35"/>
    <w:rsid w:val="003D3EEE"/>
    <w:rsid w:val="003D49F0"/>
    <w:rsid w:val="003E484F"/>
    <w:rsid w:val="003E571A"/>
    <w:rsid w:val="003E6107"/>
    <w:rsid w:val="003E6580"/>
    <w:rsid w:val="003E72B4"/>
    <w:rsid w:val="003E7D1E"/>
    <w:rsid w:val="003F0548"/>
    <w:rsid w:val="003F2086"/>
    <w:rsid w:val="003F273F"/>
    <w:rsid w:val="003F39A3"/>
    <w:rsid w:val="003F3A5E"/>
    <w:rsid w:val="003F6F13"/>
    <w:rsid w:val="004005F8"/>
    <w:rsid w:val="00404FA4"/>
    <w:rsid w:val="00405CF5"/>
    <w:rsid w:val="00407911"/>
    <w:rsid w:val="004157B6"/>
    <w:rsid w:val="00417689"/>
    <w:rsid w:val="00421D38"/>
    <w:rsid w:val="00423615"/>
    <w:rsid w:val="00423AB8"/>
    <w:rsid w:val="004250C5"/>
    <w:rsid w:val="00430F12"/>
    <w:rsid w:val="004314E1"/>
    <w:rsid w:val="00431912"/>
    <w:rsid w:val="004346F6"/>
    <w:rsid w:val="00435BB4"/>
    <w:rsid w:val="004366E3"/>
    <w:rsid w:val="00444061"/>
    <w:rsid w:val="004460E9"/>
    <w:rsid w:val="004476A2"/>
    <w:rsid w:val="00452549"/>
    <w:rsid w:val="0045367A"/>
    <w:rsid w:val="00453B49"/>
    <w:rsid w:val="004540AF"/>
    <w:rsid w:val="00454D00"/>
    <w:rsid w:val="0045722D"/>
    <w:rsid w:val="00457B4D"/>
    <w:rsid w:val="004602FC"/>
    <w:rsid w:val="00460FF7"/>
    <w:rsid w:val="004637B5"/>
    <w:rsid w:val="00463C40"/>
    <w:rsid w:val="004641EA"/>
    <w:rsid w:val="00466839"/>
    <w:rsid w:val="004708EA"/>
    <w:rsid w:val="004730DC"/>
    <w:rsid w:val="00474AA9"/>
    <w:rsid w:val="00474C1E"/>
    <w:rsid w:val="004756DC"/>
    <w:rsid w:val="00477F32"/>
    <w:rsid w:val="004824A3"/>
    <w:rsid w:val="00482C89"/>
    <w:rsid w:val="0048578D"/>
    <w:rsid w:val="004867BD"/>
    <w:rsid w:val="0048714B"/>
    <w:rsid w:val="00490259"/>
    <w:rsid w:val="00490CD2"/>
    <w:rsid w:val="00496559"/>
    <w:rsid w:val="004A106B"/>
    <w:rsid w:val="004A29DF"/>
    <w:rsid w:val="004A34AC"/>
    <w:rsid w:val="004A5EDB"/>
    <w:rsid w:val="004A6ED0"/>
    <w:rsid w:val="004A701B"/>
    <w:rsid w:val="004B0694"/>
    <w:rsid w:val="004B16B2"/>
    <w:rsid w:val="004B2757"/>
    <w:rsid w:val="004B61CC"/>
    <w:rsid w:val="004C0B3D"/>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1B1E"/>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63A33"/>
    <w:rsid w:val="00567483"/>
    <w:rsid w:val="005721FE"/>
    <w:rsid w:val="005751AF"/>
    <w:rsid w:val="00575D9F"/>
    <w:rsid w:val="005835D1"/>
    <w:rsid w:val="005865E5"/>
    <w:rsid w:val="0059092C"/>
    <w:rsid w:val="0059291E"/>
    <w:rsid w:val="00594EEC"/>
    <w:rsid w:val="00595CEA"/>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4244"/>
    <w:rsid w:val="00615037"/>
    <w:rsid w:val="006175BA"/>
    <w:rsid w:val="00620079"/>
    <w:rsid w:val="00621BAF"/>
    <w:rsid w:val="00631F8A"/>
    <w:rsid w:val="00635BAD"/>
    <w:rsid w:val="0064017D"/>
    <w:rsid w:val="00641157"/>
    <w:rsid w:val="00644C03"/>
    <w:rsid w:val="00653544"/>
    <w:rsid w:val="00656821"/>
    <w:rsid w:val="00657B90"/>
    <w:rsid w:val="006606DE"/>
    <w:rsid w:val="00663FD3"/>
    <w:rsid w:val="006649A8"/>
    <w:rsid w:val="0066512C"/>
    <w:rsid w:val="00670DC4"/>
    <w:rsid w:val="00672D9A"/>
    <w:rsid w:val="00673AF3"/>
    <w:rsid w:val="006765E7"/>
    <w:rsid w:val="0068089C"/>
    <w:rsid w:val="00684FCF"/>
    <w:rsid w:val="006902C2"/>
    <w:rsid w:val="00697AF3"/>
    <w:rsid w:val="006A35C9"/>
    <w:rsid w:val="006A59AF"/>
    <w:rsid w:val="006A5F93"/>
    <w:rsid w:val="006A7B88"/>
    <w:rsid w:val="006B0A96"/>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04"/>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685"/>
    <w:rsid w:val="00732AFA"/>
    <w:rsid w:val="00733ECD"/>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009"/>
    <w:rsid w:val="00766C52"/>
    <w:rsid w:val="00770225"/>
    <w:rsid w:val="007702CC"/>
    <w:rsid w:val="007721B7"/>
    <w:rsid w:val="00772A9E"/>
    <w:rsid w:val="00772FAB"/>
    <w:rsid w:val="00773A12"/>
    <w:rsid w:val="0077562D"/>
    <w:rsid w:val="00780335"/>
    <w:rsid w:val="007808B6"/>
    <w:rsid w:val="007808E6"/>
    <w:rsid w:val="007858A2"/>
    <w:rsid w:val="00785931"/>
    <w:rsid w:val="0078599D"/>
    <w:rsid w:val="00786A1F"/>
    <w:rsid w:val="00787556"/>
    <w:rsid w:val="007877DB"/>
    <w:rsid w:val="00787820"/>
    <w:rsid w:val="00790BE8"/>
    <w:rsid w:val="0079206C"/>
    <w:rsid w:val="00793487"/>
    <w:rsid w:val="00793A7B"/>
    <w:rsid w:val="00794799"/>
    <w:rsid w:val="00796BB2"/>
    <w:rsid w:val="007A3336"/>
    <w:rsid w:val="007A42AF"/>
    <w:rsid w:val="007B0FC1"/>
    <w:rsid w:val="007B20C4"/>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352A"/>
    <w:rsid w:val="007D6CC3"/>
    <w:rsid w:val="007D77A0"/>
    <w:rsid w:val="007E0BC6"/>
    <w:rsid w:val="007E1C2B"/>
    <w:rsid w:val="007E2569"/>
    <w:rsid w:val="007E2779"/>
    <w:rsid w:val="007E3A5E"/>
    <w:rsid w:val="007E57DC"/>
    <w:rsid w:val="007F00E9"/>
    <w:rsid w:val="007F1482"/>
    <w:rsid w:val="007F366E"/>
    <w:rsid w:val="007F4ADB"/>
    <w:rsid w:val="007F5CEA"/>
    <w:rsid w:val="007F6C9F"/>
    <w:rsid w:val="007F7A2F"/>
    <w:rsid w:val="00800DA9"/>
    <w:rsid w:val="008014EF"/>
    <w:rsid w:val="00801BEC"/>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3F6C"/>
    <w:rsid w:val="00834E30"/>
    <w:rsid w:val="008401AF"/>
    <w:rsid w:val="008424D5"/>
    <w:rsid w:val="008429C2"/>
    <w:rsid w:val="00844E17"/>
    <w:rsid w:val="0084730F"/>
    <w:rsid w:val="00847360"/>
    <w:rsid w:val="00850EB6"/>
    <w:rsid w:val="00857578"/>
    <w:rsid w:val="00857BCA"/>
    <w:rsid w:val="00860351"/>
    <w:rsid w:val="0086284E"/>
    <w:rsid w:val="00864881"/>
    <w:rsid w:val="00864E8B"/>
    <w:rsid w:val="008651A2"/>
    <w:rsid w:val="008712DC"/>
    <w:rsid w:val="0087485D"/>
    <w:rsid w:val="00875A71"/>
    <w:rsid w:val="0087694B"/>
    <w:rsid w:val="00876DC2"/>
    <w:rsid w:val="00882259"/>
    <w:rsid w:val="00882AA6"/>
    <w:rsid w:val="00882AD2"/>
    <w:rsid w:val="0088374E"/>
    <w:rsid w:val="008846DB"/>
    <w:rsid w:val="008872D2"/>
    <w:rsid w:val="00890D4B"/>
    <w:rsid w:val="008933E5"/>
    <w:rsid w:val="008959BA"/>
    <w:rsid w:val="008A094C"/>
    <w:rsid w:val="008A2173"/>
    <w:rsid w:val="008A239B"/>
    <w:rsid w:val="008A4838"/>
    <w:rsid w:val="008B07CA"/>
    <w:rsid w:val="008B19AC"/>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38C1"/>
    <w:rsid w:val="00925040"/>
    <w:rsid w:val="00927292"/>
    <w:rsid w:val="00930DE8"/>
    <w:rsid w:val="00932685"/>
    <w:rsid w:val="00934717"/>
    <w:rsid w:val="00935E6B"/>
    <w:rsid w:val="009410C4"/>
    <w:rsid w:val="00944B41"/>
    <w:rsid w:val="00946276"/>
    <w:rsid w:val="009475F1"/>
    <w:rsid w:val="009559E5"/>
    <w:rsid w:val="009600C7"/>
    <w:rsid w:val="009605CD"/>
    <w:rsid w:val="009638CD"/>
    <w:rsid w:val="0097257D"/>
    <w:rsid w:val="00973E80"/>
    <w:rsid w:val="009750E0"/>
    <w:rsid w:val="00977AF7"/>
    <w:rsid w:val="00982209"/>
    <w:rsid w:val="00983DE0"/>
    <w:rsid w:val="009878A5"/>
    <w:rsid w:val="00991A7B"/>
    <w:rsid w:val="009922D3"/>
    <w:rsid w:val="00996EF0"/>
    <w:rsid w:val="00997D00"/>
    <w:rsid w:val="009A0906"/>
    <w:rsid w:val="009A1551"/>
    <w:rsid w:val="009A2BB6"/>
    <w:rsid w:val="009A2CEF"/>
    <w:rsid w:val="009A5399"/>
    <w:rsid w:val="009B0E42"/>
    <w:rsid w:val="009B271D"/>
    <w:rsid w:val="009B40B8"/>
    <w:rsid w:val="009B4356"/>
    <w:rsid w:val="009B4FBE"/>
    <w:rsid w:val="009B590C"/>
    <w:rsid w:val="009B5AB2"/>
    <w:rsid w:val="009C1F0F"/>
    <w:rsid w:val="009C2C78"/>
    <w:rsid w:val="009C41EB"/>
    <w:rsid w:val="009C458C"/>
    <w:rsid w:val="009C546E"/>
    <w:rsid w:val="009D05AB"/>
    <w:rsid w:val="009D3566"/>
    <w:rsid w:val="009D51C6"/>
    <w:rsid w:val="009D7B90"/>
    <w:rsid w:val="009E0AA2"/>
    <w:rsid w:val="009E21ED"/>
    <w:rsid w:val="009F0513"/>
    <w:rsid w:val="009F327B"/>
    <w:rsid w:val="009F3A3F"/>
    <w:rsid w:val="009F4926"/>
    <w:rsid w:val="009F588E"/>
    <w:rsid w:val="009F5897"/>
    <w:rsid w:val="00A0157B"/>
    <w:rsid w:val="00A020C3"/>
    <w:rsid w:val="00A04242"/>
    <w:rsid w:val="00A062FB"/>
    <w:rsid w:val="00A068BF"/>
    <w:rsid w:val="00A11896"/>
    <w:rsid w:val="00A15C88"/>
    <w:rsid w:val="00A1736D"/>
    <w:rsid w:val="00A21932"/>
    <w:rsid w:val="00A27B38"/>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57D17"/>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7E8E"/>
    <w:rsid w:val="00AB0B7A"/>
    <w:rsid w:val="00AB263A"/>
    <w:rsid w:val="00AB3C3F"/>
    <w:rsid w:val="00AB3D95"/>
    <w:rsid w:val="00AB3EB4"/>
    <w:rsid w:val="00AB5A71"/>
    <w:rsid w:val="00AB76BD"/>
    <w:rsid w:val="00AC0658"/>
    <w:rsid w:val="00AC2038"/>
    <w:rsid w:val="00AC4B07"/>
    <w:rsid w:val="00AD0AE2"/>
    <w:rsid w:val="00AD2DBB"/>
    <w:rsid w:val="00AD3C6C"/>
    <w:rsid w:val="00AD408D"/>
    <w:rsid w:val="00AD41E1"/>
    <w:rsid w:val="00AD59AA"/>
    <w:rsid w:val="00AD7DFA"/>
    <w:rsid w:val="00AE1FA0"/>
    <w:rsid w:val="00AE480A"/>
    <w:rsid w:val="00AE605D"/>
    <w:rsid w:val="00AE6ECA"/>
    <w:rsid w:val="00AF0FFE"/>
    <w:rsid w:val="00AF31B8"/>
    <w:rsid w:val="00AF3D6E"/>
    <w:rsid w:val="00AF43F1"/>
    <w:rsid w:val="00AF547E"/>
    <w:rsid w:val="00AF60F7"/>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713F"/>
    <w:rsid w:val="00B379B5"/>
    <w:rsid w:val="00B41C6E"/>
    <w:rsid w:val="00B45453"/>
    <w:rsid w:val="00B458B8"/>
    <w:rsid w:val="00B466FC"/>
    <w:rsid w:val="00B53BB2"/>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71C"/>
    <w:rsid w:val="00BA29FB"/>
    <w:rsid w:val="00BA4690"/>
    <w:rsid w:val="00BA46F9"/>
    <w:rsid w:val="00BA665E"/>
    <w:rsid w:val="00BA7E1B"/>
    <w:rsid w:val="00BA7EAE"/>
    <w:rsid w:val="00BB1672"/>
    <w:rsid w:val="00BB2E06"/>
    <w:rsid w:val="00BC2481"/>
    <w:rsid w:val="00BC3077"/>
    <w:rsid w:val="00BC4D92"/>
    <w:rsid w:val="00BC587B"/>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053F"/>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07B9"/>
    <w:rsid w:val="00C31874"/>
    <w:rsid w:val="00C3356C"/>
    <w:rsid w:val="00C33659"/>
    <w:rsid w:val="00C367E6"/>
    <w:rsid w:val="00C42D3E"/>
    <w:rsid w:val="00C44235"/>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914B6"/>
    <w:rsid w:val="00C9352F"/>
    <w:rsid w:val="00C939E8"/>
    <w:rsid w:val="00C96D26"/>
    <w:rsid w:val="00CA212D"/>
    <w:rsid w:val="00CA31B5"/>
    <w:rsid w:val="00CA3E86"/>
    <w:rsid w:val="00CA477D"/>
    <w:rsid w:val="00CA4E31"/>
    <w:rsid w:val="00CA72B4"/>
    <w:rsid w:val="00CA78E5"/>
    <w:rsid w:val="00CA790D"/>
    <w:rsid w:val="00CB08A0"/>
    <w:rsid w:val="00CB2A9B"/>
    <w:rsid w:val="00CB30F3"/>
    <w:rsid w:val="00CB377F"/>
    <w:rsid w:val="00CB7A00"/>
    <w:rsid w:val="00CC2A91"/>
    <w:rsid w:val="00CC3328"/>
    <w:rsid w:val="00CC78CE"/>
    <w:rsid w:val="00CD103B"/>
    <w:rsid w:val="00CD1B0B"/>
    <w:rsid w:val="00CD3E59"/>
    <w:rsid w:val="00CD78A9"/>
    <w:rsid w:val="00CE14ED"/>
    <w:rsid w:val="00CE2F34"/>
    <w:rsid w:val="00CE41AA"/>
    <w:rsid w:val="00CE49A1"/>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17FED"/>
    <w:rsid w:val="00D21D1D"/>
    <w:rsid w:val="00D2556A"/>
    <w:rsid w:val="00D258A1"/>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1220"/>
    <w:rsid w:val="00D83672"/>
    <w:rsid w:val="00D83CC6"/>
    <w:rsid w:val="00D855C5"/>
    <w:rsid w:val="00D85667"/>
    <w:rsid w:val="00D8594C"/>
    <w:rsid w:val="00D87BCE"/>
    <w:rsid w:val="00D87CF6"/>
    <w:rsid w:val="00D91EA6"/>
    <w:rsid w:val="00DA09BF"/>
    <w:rsid w:val="00DA368A"/>
    <w:rsid w:val="00DA51BA"/>
    <w:rsid w:val="00DB10B0"/>
    <w:rsid w:val="00DB37B3"/>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530"/>
    <w:rsid w:val="00DD58CE"/>
    <w:rsid w:val="00DD6E3A"/>
    <w:rsid w:val="00DD6ED0"/>
    <w:rsid w:val="00DE15AE"/>
    <w:rsid w:val="00DE1F50"/>
    <w:rsid w:val="00DE2FFA"/>
    <w:rsid w:val="00DE31C1"/>
    <w:rsid w:val="00DE4F1D"/>
    <w:rsid w:val="00DE51BE"/>
    <w:rsid w:val="00DE555B"/>
    <w:rsid w:val="00DE6A66"/>
    <w:rsid w:val="00DE7C48"/>
    <w:rsid w:val="00DF1D73"/>
    <w:rsid w:val="00DF5283"/>
    <w:rsid w:val="00DF5E85"/>
    <w:rsid w:val="00DF7306"/>
    <w:rsid w:val="00E0242B"/>
    <w:rsid w:val="00E0425E"/>
    <w:rsid w:val="00E05D8D"/>
    <w:rsid w:val="00E1227D"/>
    <w:rsid w:val="00E157FD"/>
    <w:rsid w:val="00E230D0"/>
    <w:rsid w:val="00E2553A"/>
    <w:rsid w:val="00E25E02"/>
    <w:rsid w:val="00E266D6"/>
    <w:rsid w:val="00E26C1A"/>
    <w:rsid w:val="00E26E18"/>
    <w:rsid w:val="00E278A9"/>
    <w:rsid w:val="00E30EEF"/>
    <w:rsid w:val="00E32BF8"/>
    <w:rsid w:val="00E35336"/>
    <w:rsid w:val="00E42067"/>
    <w:rsid w:val="00E420A3"/>
    <w:rsid w:val="00E444CC"/>
    <w:rsid w:val="00E46435"/>
    <w:rsid w:val="00E50C38"/>
    <w:rsid w:val="00E5115B"/>
    <w:rsid w:val="00E5196E"/>
    <w:rsid w:val="00E527DE"/>
    <w:rsid w:val="00E53975"/>
    <w:rsid w:val="00E54244"/>
    <w:rsid w:val="00E543F7"/>
    <w:rsid w:val="00E610B6"/>
    <w:rsid w:val="00E647AF"/>
    <w:rsid w:val="00E66C60"/>
    <w:rsid w:val="00E679B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3B04"/>
    <w:rsid w:val="00EA47B0"/>
    <w:rsid w:val="00EA57D7"/>
    <w:rsid w:val="00EA6456"/>
    <w:rsid w:val="00EB3A55"/>
    <w:rsid w:val="00EB40A5"/>
    <w:rsid w:val="00EB4897"/>
    <w:rsid w:val="00EB600F"/>
    <w:rsid w:val="00EB6597"/>
    <w:rsid w:val="00EB72F2"/>
    <w:rsid w:val="00EB751F"/>
    <w:rsid w:val="00EC7BE8"/>
    <w:rsid w:val="00ED40C3"/>
    <w:rsid w:val="00ED43D9"/>
    <w:rsid w:val="00ED4984"/>
    <w:rsid w:val="00ED4C9D"/>
    <w:rsid w:val="00EE2E47"/>
    <w:rsid w:val="00EE3DC4"/>
    <w:rsid w:val="00EF1443"/>
    <w:rsid w:val="00EF2D96"/>
    <w:rsid w:val="00EF5DBE"/>
    <w:rsid w:val="00F00087"/>
    <w:rsid w:val="00F04888"/>
    <w:rsid w:val="00F052DC"/>
    <w:rsid w:val="00F05947"/>
    <w:rsid w:val="00F05F54"/>
    <w:rsid w:val="00F06CA5"/>
    <w:rsid w:val="00F11B34"/>
    <w:rsid w:val="00F14557"/>
    <w:rsid w:val="00F16D21"/>
    <w:rsid w:val="00F170FE"/>
    <w:rsid w:val="00F216C8"/>
    <w:rsid w:val="00F23D40"/>
    <w:rsid w:val="00F2555F"/>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5C31"/>
    <w:rsid w:val="00FC6416"/>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31</Pages>
  <Words>8428</Words>
  <Characters>46360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247</cp:revision>
  <cp:lastPrinted>2025-01-03T19:09:00Z</cp:lastPrinted>
  <dcterms:created xsi:type="dcterms:W3CDTF">2025-04-23T19:07:00Z</dcterms:created>
  <dcterms:modified xsi:type="dcterms:W3CDTF">2026-03-13T21:13:00Z</dcterms:modified>
</cp:coreProperties>
</file>